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296785" w:rsidP="0057422B">
      <w:pPr>
        <w:pStyle w:val="BodyText"/>
        <w:jc w:val="center"/>
        <w:rPr>
          <w:i/>
          <w:iCs/>
          <w:sz w:val="32"/>
        </w:rPr>
      </w:pPr>
      <w:r>
        <w:rPr>
          <w:noProof/>
          <w:sz w:val="72"/>
          <w:lang w:val="en-GB" w:eastAsia="en-GB"/>
        </w:rPr>
        <w:drawing>
          <wp:inline distT="0" distB="0" distL="0" distR="0" wp14:anchorId="0DA2C1C1" wp14:editId="37EFCD73">
            <wp:extent cx="4128770" cy="1787525"/>
            <wp:effectExtent l="0" t="0" r="5080" b="3175"/>
            <wp:docPr id="1" name="Picture 1" descr="C:\Users\Cathy Beddows\Dropbox\Bits and Bob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 Beddows\Dropbox\Bits and Bob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8770" cy="1787525"/>
                    </a:xfrm>
                    <a:prstGeom prst="rect">
                      <a:avLst/>
                    </a:prstGeom>
                    <a:noFill/>
                    <a:ln>
                      <a:noFill/>
                    </a:ln>
                  </pic:spPr>
                </pic:pic>
              </a:graphicData>
            </a:graphic>
          </wp:inline>
        </w:drawing>
      </w:r>
    </w:p>
    <w:p w:rsidR="0057422B" w:rsidRDefault="0057422B" w:rsidP="0057422B">
      <w:pPr>
        <w:pStyle w:val="BodyText"/>
        <w:jc w:val="center"/>
        <w:rPr>
          <w:i/>
          <w:iCs/>
          <w:sz w:val="32"/>
        </w:rPr>
      </w:pPr>
    </w:p>
    <w:p w:rsidR="0057422B" w:rsidRDefault="0057422B" w:rsidP="0057422B">
      <w:pPr>
        <w:pStyle w:val="BodyText"/>
        <w:jc w:val="center"/>
        <w:rPr>
          <w:sz w:val="72"/>
        </w:rPr>
      </w:pPr>
    </w:p>
    <w:p w:rsidR="0057422B" w:rsidRDefault="0057422B" w:rsidP="0057422B">
      <w:pPr>
        <w:pStyle w:val="BodyText"/>
        <w:jc w:val="center"/>
      </w:pPr>
    </w:p>
    <w:p w:rsidR="0057422B" w:rsidRDefault="0057422B" w:rsidP="0057422B">
      <w:pPr>
        <w:pStyle w:val="BodyText"/>
        <w:jc w:val="center"/>
        <w:rPr>
          <w:sz w:val="72"/>
        </w:rPr>
      </w:pPr>
    </w:p>
    <w:p w:rsidR="0057422B" w:rsidRDefault="0057422B" w:rsidP="0057422B">
      <w:pPr>
        <w:pStyle w:val="BodyText"/>
        <w:rPr>
          <w:sz w:val="72"/>
        </w:rPr>
      </w:pPr>
    </w:p>
    <w:p w:rsidR="0057422B" w:rsidRPr="0057422B" w:rsidRDefault="009A064C" w:rsidP="00296785">
      <w:pPr>
        <w:pStyle w:val="BodyText"/>
        <w:jc w:val="center"/>
        <w:rPr>
          <w:b/>
          <w:bCs/>
          <w:color w:val="1F497D" w:themeColor="text2"/>
          <w:sz w:val="80"/>
          <w14:shadow w14:blurRad="50800" w14:dist="38100" w14:dir="2700000" w14:sx="100000" w14:sy="100000" w14:kx="0" w14:ky="0" w14:algn="tl">
            <w14:srgbClr w14:val="000000">
              <w14:alpha w14:val="60000"/>
            </w14:srgbClr>
          </w14:shadow>
        </w:rPr>
      </w:pPr>
      <w:r>
        <w:rPr>
          <w:b/>
          <w:bCs/>
          <w:color w:val="1F497D" w:themeColor="text2"/>
          <w:sz w:val="80"/>
          <w14:shadow w14:blurRad="50800" w14:dist="38100" w14:dir="2700000" w14:sx="100000" w14:sy="100000" w14:kx="0" w14:ky="0" w14:algn="tl">
            <w14:srgbClr w14:val="000000">
              <w14:alpha w14:val="60000"/>
            </w14:srgbClr>
          </w14:shadow>
        </w:rPr>
        <w:t>Art &amp; Design</w:t>
      </w:r>
    </w:p>
    <w:p w:rsidR="0057422B" w:rsidRPr="00E57407" w:rsidRDefault="0057422B" w:rsidP="0057422B">
      <w:pPr>
        <w:pStyle w:val="BodyText"/>
        <w:jc w:val="center"/>
        <w:rPr>
          <w:color w:val="1F497D" w:themeColor="text2"/>
          <w:sz w:val="72"/>
        </w:rPr>
      </w:pPr>
      <w:r w:rsidRPr="0057422B">
        <w:rPr>
          <w:b/>
          <w:bCs/>
          <w:color w:val="1F497D" w:themeColor="text2"/>
          <w:sz w:val="80"/>
          <w14:shadow w14:blurRad="50800" w14:dist="38100" w14:dir="2700000" w14:sx="100000" w14:sy="100000" w14:kx="0" w14:ky="0" w14:algn="tl">
            <w14:srgbClr w14:val="000000">
              <w14:alpha w14:val="60000"/>
            </w14:srgbClr>
          </w14:shadow>
        </w:rPr>
        <w:t>POLICY</w:t>
      </w:r>
    </w:p>
    <w:p w:rsidR="009B6B05" w:rsidRDefault="009B6B05"/>
    <w:p w:rsidR="00AF1DDE" w:rsidRDefault="00AF1DDE"/>
    <w:p w:rsidR="00C37D2C" w:rsidRDefault="00C37D2C"/>
    <w:p w:rsidR="00C37D2C" w:rsidRDefault="00C37D2C"/>
    <w:p w:rsidR="00C37D2C" w:rsidRDefault="00C37D2C"/>
    <w:p w:rsidR="00C37D2C" w:rsidRPr="00C37D2C" w:rsidRDefault="006E01E7">
      <w:pPr>
        <w:rPr>
          <w:b/>
          <w:color w:val="1F497D" w:themeColor="text2"/>
          <w:sz w:val="40"/>
          <w:szCs w:val="40"/>
        </w:rPr>
      </w:pPr>
      <w:r>
        <w:rPr>
          <w:b/>
          <w:color w:val="1F497D" w:themeColor="text2"/>
          <w:sz w:val="40"/>
          <w:szCs w:val="40"/>
        </w:rPr>
        <w:t>March 2018</w:t>
      </w:r>
    </w:p>
    <w:p w:rsidR="00666E33" w:rsidRDefault="00666E33" w:rsidP="007E3946"/>
    <w:p w:rsidR="007E3946" w:rsidRPr="00900E9B" w:rsidRDefault="007E3946" w:rsidP="007E3946">
      <w:pPr>
        <w:rPr>
          <w:rFonts w:cs="Narkisim"/>
          <w:b/>
          <w:color w:val="1F497D" w:themeColor="text2"/>
          <w:sz w:val="32"/>
          <w:szCs w:val="32"/>
        </w:rPr>
      </w:pPr>
      <w:r>
        <w:rPr>
          <w:rFonts w:cs="Narkisim"/>
          <w:b/>
          <w:color w:val="1F497D" w:themeColor="text2"/>
          <w:sz w:val="32"/>
          <w:szCs w:val="32"/>
        </w:rPr>
        <w:lastRenderedPageBreak/>
        <w:t>VERSION HISTORY</w:t>
      </w:r>
    </w:p>
    <w:p w:rsidR="00FD7769" w:rsidRDefault="00FD7769"/>
    <w:p w:rsidR="00FD7769" w:rsidRDefault="00FD7769"/>
    <w:tbl>
      <w:tblPr>
        <w:tblStyle w:val="TableGrid"/>
        <w:tblW w:w="9274" w:type="dxa"/>
        <w:tblLook w:val="04A0" w:firstRow="1" w:lastRow="0" w:firstColumn="1" w:lastColumn="0" w:noHBand="0" w:noVBand="1"/>
      </w:tblPr>
      <w:tblGrid>
        <w:gridCol w:w="1384"/>
        <w:gridCol w:w="1418"/>
        <w:gridCol w:w="4252"/>
        <w:gridCol w:w="2220"/>
      </w:tblGrid>
      <w:tr w:rsidR="007E3946" w:rsidTr="00D8171B">
        <w:trPr>
          <w:trHeight w:val="591"/>
        </w:trPr>
        <w:tc>
          <w:tcPr>
            <w:tcW w:w="1384" w:type="dxa"/>
          </w:tcPr>
          <w:p w:rsidR="007E3946" w:rsidRPr="00900E9B" w:rsidRDefault="007E3946" w:rsidP="00D8171B">
            <w:pPr>
              <w:rPr>
                <w:b/>
                <w:color w:val="1F497D" w:themeColor="text2"/>
              </w:rPr>
            </w:pPr>
            <w:r>
              <w:rPr>
                <w:b/>
                <w:color w:val="1F497D" w:themeColor="text2"/>
              </w:rPr>
              <w:t>Date</w:t>
            </w:r>
          </w:p>
        </w:tc>
        <w:tc>
          <w:tcPr>
            <w:tcW w:w="1418" w:type="dxa"/>
          </w:tcPr>
          <w:p w:rsidR="007E3946" w:rsidRPr="00900E9B" w:rsidRDefault="007E3946" w:rsidP="00D8171B">
            <w:pPr>
              <w:rPr>
                <w:b/>
                <w:color w:val="1F497D" w:themeColor="text2"/>
              </w:rPr>
            </w:pPr>
            <w:r>
              <w:rPr>
                <w:b/>
                <w:color w:val="1F497D" w:themeColor="text2"/>
              </w:rPr>
              <w:t>Document Version</w:t>
            </w:r>
          </w:p>
        </w:tc>
        <w:tc>
          <w:tcPr>
            <w:tcW w:w="4252" w:type="dxa"/>
          </w:tcPr>
          <w:p w:rsidR="007E3946" w:rsidRPr="00900E9B" w:rsidRDefault="007E3946" w:rsidP="00D8171B">
            <w:pPr>
              <w:rPr>
                <w:b/>
                <w:color w:val="1F497D" w:themeColor="text2"/>
              </w:rPr>
            </w:pPr>
            <w:r>
              <w:rPr>
                <w:b/>
                <w:color w:val="1F497D" w:themeColor="text2"/>
              </w:rPr>
              <w:t>Document Revision History</w:t>
            </w:r>
          </w:p>
        </w:tc>
        <w:tc>
          <w:tcPr>
            <w:tcW w:w="2220" w:type="dxa"/>
          </w:tcPr>
          <w:p w:rsidR="007E3946" w:rsidRPr="00900E9B" w:rsidRDefault="007E3946" w:rsidP="00D8171B">
            <w:pPr>
              <w:rPr>
                <w:b/>
                <w:color w:val="1F497D" w:themeColor="text2"/>
              </w:rPr>
            </w:pPr>
            <w:r>
              <w:rPr>
                <w:b/>
                <w:color w:val="1F497D" w:themeColor="text2"/>
              </w:rPr>
              <w:t>Document Author/Reviser</w:t>
            </w:r>
          </w:p>
        </w:tc>
      </w:tr>
      <w:tr w:rsidR="007E3946" w:rsidTr="00D8171B">
        <w:trPr>
          <w:trHeight w:val="295"/>
        </w:trPr>
        <w:tc>
          <w:tcPr>
            <w:tcW w:w="1384" w:type="dxa"/>
          </w:tcPr>
          <w:p w:rsidR="007E3946" w:rsidRDefault="009A064C" w:rsidP="00D8171B">
            <w:r>
              <w:t>March 2018</w:t>
            </w:r>
          </w:p>
        </w:tc>
        <w:tc>
          <w:tcPr>
            <w:tcW w:w="1418" w:type="dxa"/>
          </w:tcPr>
          <w:p w:rsidR="007E3946" w:rsidRDefault="007E3946" w:rsidP="00D8171B">
            <w:r>
              <w:t>1.0</w:t>
            </w:r>
          </w:p>
        </w:tc>
        <w:tc>
          <w:tcPr>
            <w:tcW w:w="4252" w:type="dxa"/>
          </w:tcPr>
          <w:p w:rsidR="007E3946" w:rsidRDefault="007E3946" w:rsidP="009A064C">
            <w:r>
              <w:t xml:space="preserve">Policy prepared ready for </w:t>
            </w:r>
            <w:r w:rsidR="009A064C">
              <w:t>24th April 2018</w:t>
            </w:r>
          </w:p>
        </w:tc>
        <w:tc>
          <w:tcPr>
            <w:tcW w:w="2220" w:type="dxa"/>
          </w:tcPr>
          <w:p w:rsidR="007E3946" w:rsidRDefault="009A064C" w:rsidP="00D8171B">
            <w:r>
              <w:t>S. Richards</w:t>
            </w:r>
          </w:p>
        </w:tc>
      </w:tr>
      <w:tr w:rsidR="007E3946" w:rsidTr="00D8171B">
        <w:trPr>
          <w:trHeight w:val="295"/>
        </w:trPr>
        <w:tc>
          <w:tcPr>
            <w:tcW w:w="1384" w:type="dxa"/>
          </w:tcPr>
          <w:p w:rsidR="007E3946" w:rsidRDefault="007E3946" w:rsidP="00D8171B"/>
        </w:tc>
        <w:tc>
          <w:tcPr>
            <w:tcW w:w="1418" w:type="dxa"/>
          </w:tcPr>
          <w:p w:rsidR="007E3946" w:rsidRDefault="007E3946" w:rsidP="00D8171B"/>
        </w:tc>
        <w:tc>
          <w:tcPr>
            <w:tcW w:w="4252" w:type="dxa"/>
          </w:tcPr>
          <w:p w:rsidR="007E3946" w:rsidRDefault="007E3946" w:rsidP="00D8171B"/>
        </w:tc>
        <w:tc>
          <w:tcPr>
            <w:tcW w:w="2220" w:type="dxa"/>
          </w:tcPr>
          <w:p w:rsidR="007E3946" w:rsidRDefault="007E3946" w:rsidP="00D8171B"/>
        </w:tc>
      </w:tr>
      <w:tr w:rsidR="007E3946" w:rsidTr="00D8171B">
        <w:trPr>
          <w:trHeight w:val="295"/>
        </w:trPr>
        <w:tc>
          <w:tcPr>
            <w:tcW w:w="1384" w:type="dxa"/>
          </w:tcPr>
          <w:p w:rsidR="007E3946" w:rsidRDefault="007E3946" w:rsidP="00D8171B"/>
        </w:tc>
        <w:tc>
          <w:tcPr>
            <w:tcW w:w="1418" w:type="dxa"/>
          </w:tcPr>
          <w:p w:rsidR="007E3946" w:rsidRDefault="007E3946" w:rsidP="00D8171B"/>
        </w:tc>
        <w:tc>
          <w:tcPr>
            <w:tcW w:w="4252" w:type="dxa"/>
          </w:tcPr>
          <w:p w:rsidR="007E3946" w:rsidRDefault="007E3946" w:rsidP="00D8171B"/>
        </w:tc>
        <w:tc>
          <w:tcPr>
            <w:tcW w:w="2220" w:type="dxa"/>
          </w:tcPr>
          <w:p w:rsidR="007E3946" w:rsidRDefault="007E3946" w:rsidP="00D8171B"/>
        </w:tc>
      </w:tr>
    </w:tbl>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BD2338" w:rsidRDefault="00BD2338" w:rsidP="00BD2338"/>
    <w:p w:rsidR="00666E33" w:rsidRDefault="00666E33" w:rsidP="00BD2338"/>
    <w:p w:rsidR="00666E33" w:rsidRDefault="00666E33" w:rsidP="00BD2338"/>
    <w:p w:rsidR="00666E33" w:rsidRDefault="00666E33" w:rsidP="00BD2338"/>
    <w:p w:rsidR="00666E33" w:rsidRDefault="00666E33" w:rsidP="00BD2338"/>
    <w:p w:rsidR="00666E33" w:rsidRDefault="00666E33" w:rsidP="00BD2338"/>
    <w:p w:rsidR="00666E33" w:rsidRDefault="00666E33" w:rsidP="00BD2338"/>
    <w:p w:rsidR="00BD2338" w:rsidRDefault="00BD2338" w:rsidP="00BD2338">
      <w:bookmarkStart w:id="0" w:name="_GoBack"/>
      <w:bookmarkEnd w:id="0"/>
      <w:r>
        <w:t>Art and Design is a foundation subject in the National Curriculum and such is a statutory part of every child’s education</w:t>
      </w:r>
      <w:r w:rsidR="00C64A0B">
        <w:t>.</w:t>
      </w:r>
    </w:p>
    <w:p w:rsidR="00BD2338" w:rsidRDefault="00BD2338" w:rsidP="00BD2338">
      <w:r>
        <w:t>Art should be interpreted to mean ‘Art, Craft and Design’.</w:t>
      </w:r>
    </w:p>
    <w:p w:rsidR="00BD2338" w:rsidRDefault="00BD2338" w:rsidP="00BD2338">
      <w:r>
        <w:t xml:space="preserve">This Policy outlines the purpose, nature and management of Art and Design in </w:t>
      </w:r>
      <w:proofErr w:type="spellStart"/>
      <w:r>
        <w:t>Etchells</w:t>
      </w:r>
      <w:proofErr w:type="spellEnd"/>
      <w:r>
        <w:t xml:space="preserve"> Primary School.</w:t>
      </w:r>
    </w:p>
    <w:p w:rsidR="00BD2338" w:rsidRDefault="00BD2338" w:rsidP="00BD2338">
      <w:r>
        <w:t>The implementation of this Policy is the responsibility of the staff.</w:t>
      </w:r>
    </w:p>
    <w:p w:rsidR="00BD2338" w:rsidRDefault="00BD2338" w:rsidP="00BD2338"/>
    <w:p w:rsidR="00BD2338" w:rsidRPr="00BD2338" w:rsidRDefault="00BD2338" w:rsidP="00BD2338">
      <w:pPr>
        <w:rPr>
          <w:b/>
        </w:rPr>
      </w:pPr>
      <w:r w:rsidRPr="00BD2338">
        <w:rPr>
          <w:b/>
        </w:rPr>
        <w:t>THE NATURE OF ART AND DESIGN</w:t>
      </w:r>
    </w:p>
    <w:p w:rsidR="00BD2338" w:rsidRDefault="00BD2338" w:rsidP="00BD2338">
      <w:r>
        <w:t>Art and Design is the expression of ideas, thoughts and feelings through sensory experience in a wide variety of 2 and 3D media</w:t>
      </w:r>
      <w:r w:rsidR="00C64A0B">
        <w:t xml:space="preserve">. </w:t>
      </w:r>
      <w:r>
        <w:t xml:space="preserve"> Art is also a subject concerned with the development of visual perception and literacy.</w:t>
      </w:r>
    </w:p>
    <w:p w:rsidR="00BD2338" w:rsidRDefault="00BD2338" w:rsidP="00BD2338">
      <w:r>
        <w:t>It enables the understanding and appreciation of art from a variety of styles, cultures and periods through time and in doing so has the power to enrich our personal and public lives.</w:t>
      </w:r>
    </w:p>
    <w:p w:rsidR="00BD2338" w:rsidRDefault="00BD2338" w:rsidP="00BD2338">
      <w:pPr>
        <w:rPr>
          <w:b/>
        </w:rPr>
      </w:pPr>
    </w:p>
    <w:p w:rsidR="00BD2338" w:rsidRPr="00BD2338" w:rsidRDefault="00BD2338" w:rsidP="00BD2338">
      <w:pPr>
        <w:rPr>
          <w:b/>
        </w:rPr>
      </w:pPr>
      <w:r w:rsidRPr="00BD2338">
        <w:rPr>
          <w:b/>
        </w:rPr>
        <w:t>AIMS</w:t>
      </w:r>
    </w:p>
    <w:p w:rsidR="00BD2338" w:rsidRDefault="00BD2338" w:rsidP="00BD2338">
      <w:r>
        <w:t>The main aims are:</w:t>
      </w:r>
    </w:p>
    <w:p w:rsidR="00BD2338" w:rsidRDefault="00BD2338" w:rsidP="00BD2338"/>
    <w:p w:rsidR="00BD2338" w:rsidRDefault="00BD2338" w:rsidP="00BD2338">
      <w:pPr>
        <w:pStyle w:val="ListParagraph"/>
        <w:numPr>
          <w:ilvl w:val="0"/>
          <w:numId w:val="3"/>
        </w:numPr>
      </w:pPr>
      <w:r>
        <w:t>to provide a rich and balanced framework in which every child’s abilities can be realised and developed</w:t>
      </w:r>
    </w:p>
    <w:p w:rsidR="00BD2338" w:rsidRDefault="00BD2338" w:rsidP="00BD2338"/>
    <w:p w:rsidR="00BD2338" w:rsidRDefault="00BD2338" w:rsidP="00BD2338">
      <w:pPr>
        <w:pStyle w:val="ListParagraph"/>
        <w:numPr>
          <w:ilvl w:val="0"/>
          <w:numId w:val="3"/>
        </w:numPr>
      </w:pPr>
      <w:r>
        <w:t>to promote enjoyment and appreciation of art made by them</w:t>
      </w:r>
      <w:r w:rsidR="003C6BF1">
        <w:t>s</w:t>
      </w:r>
      <w:r>
        <w:t>elves, their peers and adults</w:t>
      </w:r>
    </w:p>
    <w:p w:rsidR="00BD2338" w:rsidRDefault="00BD2338" w:rsidP="00BD2338"/>
    <w:p w:rsidR="00BD2338" w:rsidRDefault="00BD2338" w:rsidP="00BD2338">
      <w:pPr>
        <w:pStyle w:val="ListParagraph"/>
        <w:numPr>
          <w:ilvl w:val="0"/>
          <w:numId w:val="3"/>
        </w:numPr>
      </w:pPr>
      <w:r>
        <w:t>to develop a range of skills and techniques – thinking, making, communicating – in order that pupils become confident enough to communicate their ideas and visual statements</w:t>
      </w:r>
    </w:p>
    <w:p w:rsidR="00BD2338" w:rsidRDefault="00BD2338" w:rsidP="00BD2338"/>
    <w:p w:rsidR="00BD2338" w:rsidRDefault="00BD2338" w:rsidP="00BD2338">
      <w:pPr>
        <w:pStyle w:val="ListParagraph"/>
        <w:numPr>
          <w:ilvl w:val="0"/>
          <w:numId w:val="3"/>
        </w:numPr>
      </w:pPr>
      <w:r>
        <w:t>to adopt a cross-curricular approach in which children can express their creativity</w:t>
      </w:r>
    </w:p>
    <w:p w:rsidR="00FD7769" w:rsidRDefault="00FD7769" w:rsidP="00BD2338"/>
    <w:p w:rsidR="00467987" w:rsidRDefault="00467987" w:rsidP="008762A6"/>
    <w:p w:rsidR="008762A6" w:rsidRDefault="008762A6" w:rsidP="008762A6">
      <w:r>
        <w:lastRenderedPageBreak/>
        <w:t>Through achieving the following objectives our aims will be realised.</w:t>
      </w:r>
    </w:p>
    <w:p w:rsidR="008762A6" w:rsidRPr="002427D4" w:rsidRDefault="008762A6" w:rsidP="008762A6">
      <w:pPr>
        <w:rPr>
          <w:b/>
        </w:rPr>
      </w:pPr>
      <w:r w:rsidRPr="002427D4">
        <w:rPr>
          <w:b/>
        </w:rPr>
        <w:t>OBJECTIVES</w:t>
      </w:r>
    </w:p>
    <w:p w:rsidR="008762A6" w:rsidRDefault="008762A6" w:rsidP="008762A6">
      <w:r>
        <w:t>To provide all children with the opportunity to:</w:t>
      </w:r>
    </w:p>
    <w:p w:rsidR="008762A6" w:rsidRDefault="008762A6" w:rsidP="008762A6">
      <w:pPr>
        <w:pStyle w:val="ListParagraph"/>
        <w:numPr>
          <w:ilvl w:val="0"/>
          <w:numId w:val="4"/>
        </w:numPr>
      </w:pPr>
      <w:r>
        <w:t>participate in practical art activities, using a variety of materials, tools and techniques including ICT with increasing confidence and progression</w:t>
      </w:r>
    </w:p>
    <w:p w:rsidR="008762A6" w:rsidRDefault="008762A6" w:rsidP="008762A6">
      <w:pPr>
        <w:pStyle w:val="ListParagraph"/>
        <w:numPr>
          <w:ilvl w:val="0"/>
          <w:numId w:val="4"/>
        </w:numPr>
      </w:pPr>
      <w:r>
        <w:t>experience, enjoy and appraise a range of art works from a variety of different cultures, past and present</w:t>
      </w:r>
    </w:p>
    <w:p w:rsidR="008762A6" w:rsidRDefault="008762A6" w:rsidP="008762A6">
      <w:pPr>
        <w:pStyle w:val="ListParagraph"/>
        <w:numPr>
          <w:ilvl w:val="0"/>
          <w:numId w:val="4"/>
        </w:numPr>
      </w:pPr>
      <w:r>
        <w:t>communicate their artistic intentions using various methods, including orally, in writing, drawing and 3D modelling</w:t>
      </w:r>
    </w:p>
    <w:p w:rsidR="008762A6" w:rsidRDefault="008762A6" w:rsidP="008762A6">
      <w:pPr>
        <w:pStyle w:val="ListParagraph"/>
        <w:numPr>
          <w:ilvl w:val="0"/>
          <w:numId w:val="4"/>
        </w:numPr>
      </w:pPr>
      <w:r>
        <w:t>appreciate the need for care of tools and the safe working practices to be employed when working</w:t>
      </w:r>
    </w:p>
    <w:p w:rsidR="008762A6" w:rsidRDefault="008762A6" w:rsidP="008762A6">
      <w:pPr>
        <w:pStyle w:val="ListParagraph"/>
        <w:numPr>
          <w:ilvl w:val="0"/>
          <w:numId w:val="4"/>
        </w:numPr>
      </w:pPr>
      <w:r>
        <w:t>work in different groupings – individually, in pairs, small groups and large groups – to produce art work</w:t>
      </w:r>
    </w:p>
    <w:p w:rsidR="008762A6" w:rsidRDefault="008762A6" w:rsidP="008762A6">
      <w:pPr>
        <w:pStyle w:val="ListParagraph"/>
        <w:numPr>
          <w:ilvl w:val="0"/>
          <w:numId w:val="4"/>
        </w:numPr>
      </w:pPr>
      <w:r>
        <w:t>use appropriate drawing, painting and modelling skills to develop, express and communicate their ideas</w:t>
      </w:r>
    </w:p>
    <w:p w:rsidR="008762A6" w:rsidRDefault="008762A6" w:rsidP="008762A6">
      <w:pPr>
        <w:pStyle w:val="ListParagraph"/>
        <w:numPr>
          <w:ilvl w:val="0"/>
          <w:numId w:val="4"/>
        </w:numPr>
      </w:pPr>
      <w:r>
        <w:t>to respond to the work of different artists, crafts people and designers, applying knowledge in their own work</w:t>
      </w:r>
    </w:p>
    <w:p w:rsidR="008762A6" w:rsidRDefault="008762A6" w:rsidP="008762A6">
      <w:pPr>
        <w:pStyle w:val="ListParagraph"/>
        <w:numPr>
          <w:ilvl w:val="0"/>
          <w:numId w:val="4"/>
        </w:numPr>
      </w:pPr>
      <w:r>
        <w:t>experience their own art work being valued through display and sharing work with others</w:t>
      </w:r>
    </w:p>
    <w:p w:rsidR="008762A6" w:rsidRDefault="008762A6" w:rsidP="008762A6">
      <w:pPr>
        <w:pStyle w:val="ListParagraph"/>
        <w:numPr>
          <w:ilvl w:val="0"/>
          <w:numId w:val="4"/>
        </w:numPr>
      </w:pPr>
      <w:r>
        <w:t>develop specialist vocabulary, in order that children can engage in discussion about line, colour, shape, texture, form and tone when referring to art work of others as well as their own</w:t>
      </w:r>
    </w:p>
    <w:p w:rsidR="008762A6" w:rsidRDefault="008762A6" w:rsidP="008762A6">
      <w:pPr>
        <w:pStyle w:val="ListParagraph"/>
        <w:numPr>
          <w:ilvl w:val="0"/>
          <w:numId w:val="4"/>
        </w:numPr>
      </w:pPr>
      <w:r>
        <w:t>use a sketchbook to record ideas, experiment and explore (in KS2)</w:t>
      </w:r>
    </w:p>
    <w:p w:rsidR="008762A6" w:rsidRDefault="008762A6" w:rsidP="008762A6">
      <w:pPr>
        <w:pStyle w:val="ListParagraph"/>
        <w:numPr>
          <w:ilvl w:val="0"/>
          <w:numId w:val="4"/>
        </w:numPr>
      </w:pPr>
      <w:r>
        <w:t>find out about art, craft and design by extracting information from sources such as reference books, CD-ROMs, e-mails, the Internet and during visits to or out of school</w:t>
      </w:r>
    </w:p>
    <w:p w:rsidR="00FD7769" w:rsidRDefault="008762A6" w:rsidP="008762A6">
      <w:pPr>
        <w:pStyle w:val="ListParagraph"/>
        <w:numPr>
          <w:ilvl w:val="0"/>
          <w:numId w:val="4"/>
        </w:numPr>
      </w:pPr>
      <w:r>
        <w:t>explore a range of cross-curricular starting points for practical work including drama and music</w:t>
      </w:r>
    </w:p>
    <w:p w:rsidR="00D64F50" w:rsidRDefault="00D64F50" w:rsidP="00D64F50">
      <w:pPr>
        <w:pStyle w:val="ListParagraph"/>
      </w:pPr>
    </w:p>
    <w:p w:rsidR="00D64F50" w:rsidRPr="007C645B" w:rsidRDefault="00D64F50" w:rsidP="007C645B">
      <w:pPr>
        <w:rPr>
          <w:b/>
        </w:rPr>
      </w:pPr>
      <w:r w:rsidRPr="007C645B">
        <w:rPr>
          <w:b/>
        </w:rPr>
        <w:t>EYFS</w:t>
      </w:r>
    </w:p>
    <w:p w:rsidR="00EF4E34" w:rsidRDefault="00EF4E34" w:rsidP="007C645B">
      <w:r w:rsidRPr="00EF4E34">
        <w:t xml:space="preserve">For </w:t>
      </w:r>
      <w:r>
        <w:t xml:space="preserve">Early Years </w:t>
      </w:r>
      <w:r w:rsidRPr="00EF4E34">
        <w:t>Foundation Stage, Art and Design comes under the umbrella of ‘</w:t>
      </w:r>
      <w:r w:rsidRPr="007C645B">
        <w:rPr>
          <w:b/>
        </w:rPr>
        <w:t>Expressive arts and design</w:t>
      </w:r>
      <w:r>
        <w:t>’</w:t>
      </w:r>
      <w:r w:rsidRPr="00EF4E34">
        <w:t>.  For details</w:t>
      </w:r>
      <w:r>
        <w:t>,</w:t>
      </w:r>
      <w:r w:rsidRPr="00EF4E34">
        <w:t xml:space="preserve"> refer to</w:t>
      </w:r>
      <w:r>
        <w:t xml:space="preserve"> the</w:t>
      </w:r>
      <w:r w:rsidRPr="00EF4E34">
        <w:t xml:space="preserve"> </w:t>
      </w:r>
      <w:r>
        <w:t>EYFS</w:t>
      </w:r>
      <w:r w:rsidRPr="00EF4E34">
        <w:t xml:space="preserve"> </w:t>
      </w:r>
      <w:r>
        <w:t>STATUTORY FRAMEWORK 2017</w:t>
      </w:r>
      <w:r w:rsidRPr="00EF4E34">
        <w:t>.</w:t>
      </w:r>
    </w:p>
    <w:p w:rsidR="00D64F50" w:rsidRDefault="00D64F50" w:rsidP="007C645B">
      <w:r w:rsidRPr="007C645B">
        <w:rPr>
          <w:b/>
        </w:rPr>
        <w:t>Expressive arts and design</w:t>
      </w:r>
      <w:r>
        <w:t xml:space="preserve"> involves enabling children to explore and play with a wide range of media and materials, as well as providing opportunities and encouragement for sharing their thoughts, ideas and feelings through a</w:t>
      </w:r>
      <w:r w:rsidR="00EF4E34">
        <w:t xml:space="preserve"> variety of activities in </w:t>
      </w:r>
      <w:r w:rsidR="00EF4E34" w:rsidRPr="007C645B">
        <w:rPr>
          <w:b/>
        </w:rPr>
        <w:t>art</w:t>
      </w:r>
      <w:r w:rsidR="00EF4E34">
        <w:t xml:space="preserve">, music, movement, dance, role-play, and </w:t>
      </w:r>
      <w:r w:rsidR="00EF4E34" w:rsidRPr="007C645B">
        <w:rPr>
          <w:b/>
        </w:rPr>
        <w:t>design</w:t>
      </w:r>
      <w:r w:rsidR="00EF4E34">
        <w:t xml:space="preserve"> and technology.</w:t>
      </w:r>
    </w:p>
    <w:p w:rsidR="00D64F50" w:rsidRDefault="00D64F50" w:rsidP="00D64F50">
      <w:pPr>
        <w:pStyle w:val="ListParagraph"/>
      </w:pPr>
    </w:p>
    <w:p w:rsidR="00467987" w:rsidRDefault="00467987" w:rsidP="00467987">
      <w:pPr>
        <w:pStyle w:val="ListParagraph"/>
      </w:pPr>
    </w:p>
    <w:p w:rsidR="00467987" w:rsidRDefault="00467987" w:rsidP="00467987">
      <w:pPr>
        <w:pStyle w:val="ListParagraph"/>
      </w:pPr>
    </w:p>
    <w:p w:rsidR="007A0049" w:rsidRDefault="007A0049" w:rsidP="007C645B"/>
    <w:p w:rsidR="00467987" w:rsidRPr="007C645B" w:rsidRDefault="00467987" w:rsidP="007C645B">
      <w:pPr>
        <w:rPr>
          <w:b/>
        </w:rPr>
      </w:pPr>
      <w:r w:rsidRPr="007C645B">
        <w:rPr>
          <w:b/>
        </w:rPr>
        <w:lastRenderedPageBreak/>
        <w:t>RISK ASSESSMENT</w:t>
      </w:r>
    </w:p>
    <w:p w:rsidR="00467987" w:rsidRDefault="00467987" w:rsidP="007C645B">
      <w:r>
        <w:t>When members of staff go out on art-based trips, an appropriate risk assessment will be produced.</w:t>
      </w:r>
    </w:p>
    <w:p w:rsidR="00467987" w:rsidRDefault="00467987" w:rsidP="007C645B">
      <w:r>
        <w:t xml:space="preserve">For general art activities within school, members of staff are aware of low risk regarding art equipment such as scissors, glue, paintbrushes, </w:t>
      </w:r>
      <w:proofErr w:type="gramStart"/>
      <w:r>
        <w:t>pointed</w:t>
      </w:r>
      <w:proofErr w:type="gramEnd"/>
      <w:r>
        <w:t xml:space="preserve"> equipment.  Specialist art activities involving a high risk, </w:t>
      </w:r>
      <w:proofErr w:type="spellStart"/>
      <w:r>
        <w:t>eg</w:t>
      </w:r>
      <w:proofErr w:type="spellEnd"/>
      <w:r>
        <w:t xml:space="preserve"> solvent-based products will be administered by members of staff or outside artists when children are not present.  The glue gun will be used by an adult only – extreme caution must be taken.  If possible, the procedure can be recorded to show the children of the </w:t>
      </w:r>
      <w:proofErr w:type="gramStart"/>
      <w:r>
        <w:t>process(</w:t>
      </w:r>
      <w:proofErr w:type="spellStart"/>
      <w:proofErr w:type="gramEnd"/>
      <w:r>
        <w:t>es</w:t>
      </w:r>
      <w:proofErr w:type="spellEnd"/>
      <w:r>
        <w:t>).</w:t>
      </w:r>
    </w:p>
    <w:p w:rsidR="004B3060" w:rsidRDefault="004B3060" w:rsidP="004B3060">
      <w:pPr>
        <w:rPr>
          <w:b/>
          <w:u w:val="single"/>
        </w:rPr>
      </w:pPr>
      <w:r w:rsidRPr="004B3060">
        <w:rPr>
          <w:b/>
          <w:u w:val="single"/>
        </w:rPr>
        <w:t>ART PROGRESSION IN PHASE GROUPS</w:t>
      </w:r>
    </w:p>
    <w:p w:rsidR="00D64F50" w:rsidRPr="004B3060" w:rsidRDefault="00D64F50" w:rsidP="004B3060">
      <w:pPr>
        <w:rPr>
          <w:b/>
          <w:u w:val="single"/>
        </w:rPr>
      </w:pPr>
      <w:r w:rsidRPr="00D64F50">
        <w:t xml:space="preserve">This document aims to track expectations for Art within </w:t>
      </w:r>
      <w:proofErr w:type="spellStart"/>
      <w:r w:rsidRPr="004B3060">
        <w:rPr>
          <w:b/>
        </w:rPr>
        <w:t>Etchells</w:t>
      </w:r>
      <w:proofErr w:type="spellEnd"/>
      <w:r w:rsidRPr="004B3060">
        <w:rPr>
          <w:b/>
          <w:bCs/>
        </w:rPr>
        <w:t xml:space="preserve"> Primary School</w:t>
      </w:r>
    </w:p>
    <w:p w:rsidR="00D64F50" w:rsidRPr="00D64F50" w:rsidRDefault="00D64F50" w:rsidP="004B3060">
      <w:r w:rsidRPr="00D64F50">
        <w:t>What the National Curriculum says:</w:t>
      </w:r>
    </w:p>
    <w:tbl>
      <w:tblPr>
        <w:tblStyle w:val="TableGrid"/>
        <w:tblW w:w="0" w:type="auto"/>
        <w:tblLook w:val="04A0" w:firstRow="1" w:lastRow="0" w:firstColumn="1" w:lastColumn="0" w:noHBand="0" w:noVBand="1"/>
      </w:tblPr>
      <w:tblGrid>
        <w:gridCol w:w="4470"/>
        <w:gridCol w:w="4772"/>
      </w:tblGrid>
      <w:tr w:rsidR="00D64F50" w:rsidRPr="00D64F50" w:rsidTr="00F133E6">
        <w:trPr>
          <w:trHeight w:val="244"/>
        </w:trPr>
        <w:tc>
          <w:tcPr>
            <w:tcW w:w="7087" w:type="dxa"/>
            <w:shd w:val="clear" w:color="auto" w:fill="FFC000"/>
          </w:tcPr>
          <w:p w:rsidR="00D64F50" w:rsidRPr="00D64F50" w:rsidRDefault="00D64F50" w:rsidP="00D64F50">
            <w:pPr>
              <w:pStyle w:val="ListParagraph"/>
              <w:spacing w:after="200" w:line="276" w:lineRule="auto"/>
              <w:rPr>
                <w:b/>
              </w:rPr>
            </w:pPr>
            <w:r w:rsidRPr="00D64F50">
              <w:rPr>
                <w:b/>
              </w:rPr>
              <w:t>Key Stage 1</w:t>
            </w:r>
          </w:p>
        </w:tc>
        <w:tc>
          <w:tcPr>
            <w:tcW w:w="7087" w:type="dxa"/>
            <w:shd w:val="clear" w:color="auto" w:fill="FFC000"/>
          </w:tcPr>
          <w:p w:rsidR="00D64F50" w:rsidRPr="00D64F50" w:rsidRDefault="00D64F50" w:rsidP="00D64F50">
            <w:pPr>
              <w:pStyle w:val="ListParagraph"/>
              <w:spacing w:after="200" w:line="276" w:lineRule="auto"/>
              <w:rPr>
                <w:b/>
              </w:rPr>
            </w:pPr>
            <w:r w:rsidRPr="00D64F50">
              <w:rPr>
                <w:b/>
              </w:rPr>
              <w:t>Key Stage 2</w:t>
            </w:r>
          </w:p>
        </w:tc>
      </w:tr>
      <w:tr w:rsidR="00D64F50" w:rsidRPr="00D64F50" w:rsidTr="00F133E6">
        <w:trPr>
          <w:trHeight w:val="2849"/>
        </w:trPr>
        <w:tc>
          <w:tcPr>
            <w:tcW w:w="7087" w:type="dxa"/>
          </w:tcPr>
          <w:p w:rsidR="00D64F50" w:rsidRPr="00D64F50" w:rsidRDefault="00D64F50" w:rsidP="00D64F50">
            <w:pPr>
              <w:pStyle w:val="ListParagraph"/>
              <w:spacing w:after="200" w:line="276" w:lineRule="auto"/>
              <w:rPr>
                <w:b/>
              </w:rPr>
            </w:pPr>
            <w:r w:rsidRPr="00D64F50">
              <w:rPr>
                <w:b/>
              </w:rPr>
              <w:t>Pupils should be taught:</w:t>
            </w:r>
          </w:p>
          <w:p w:rsidR="00D64F50" w:rsidRPr="00D64F50" w:rsidRDefault="00D64F50" w:rsidP="00D64F50">
            <w:pPr>
              <w:pStyle w:val="ListParagraph"/>
              <w:numPr>
                <w:ilvl w:val="0"/>
                <w:numId w:val="5"/>
              </w:numPr>
              <w:spacing w:after="200" w:line="276" w:lineRule="auto"/>
            </w:pPr>
            <w:r w:rsidRPr="00D64F50">
              <w:t xml:space="preserve">to use a range of materials creatively to design and make products </w:t>
            </w:r>
          </w:p>
          <w:p w:rsidR="00D64F50" w:rsidRPr="00D64F50" w:rsidRDefault="00D64F50" w:rsidP="00D64F50">
            <w:pPr>
              <w:pStyle w:val="ListParagraph"/>
              <w:numPr>
                <w:ilvl w:val="0"/>
                <w:numId w:val="5"/>
              </w:numPr>
              <w:spacing w:after="200" w:line="276" w:lineRule="auto"/>
            </w:pPr>
            <w:r w:rsidRPr="00D64F50">
              <w:t xml:space="preserve">to use drawing, painting and sculpture to develop and share their ideas, experiences and imagination </w:t>
            </w:r>
          </w:p>
          <w:p w:rsidR="00D64F50" w:rsidRPr="00D64F50" w:rsidRDefault="00D64F50" w:rsidP="00D64F50">
            <w:pPr>
              <w:pStyle w:val="ListParagraph"/>
              <w:numPr>
                <w:ilvl w:val="0"/>
                <w:numId w:val="5"/>
              </w:numPr>
              <w:spacing w:after="200" w:line="276" w:lineRule="auto"/>
            </w:pPr>
            <w:r w:rsidRPr="00D64F50">
              <w:t xml:space="preserve">to develop a wide range of art and design techniques in using colour, pattern, texture, line, shape, form and space </w:t>
            </w:r>
          </w:p>
          <w:p w:rsidR="00D64F50" w:rsidRPr="00D64F50" w:rsidRDefault="00D64F50" w:rsidP="00D64F50">
            <w:pPr>
              <w:pStyle w:val="ListParagraph"/>
              <w:numPr>
                <w:ilvl w:val="0"/>
                <w:numId w:val="5"/>
              </w:numPr>
              <w:spacing w:after="200" w:line="276" w:lineRule="auto"/>
            </w:pPr>
            <w:proofErr w:type="gramStart"/>
            <w:r w:rsidRPr="00D64F50">
              <w:t>about</w:t>
            </w:r>
            <w:proofErr w:type="gramEnd"/>
            <w:r w:rsidRPr="00D64F50">
              <w:t xml:space="preserve"> the work of a range of artists, craft makers and designers, describing the differences and similarities between different practices and disciplines, and making links to their own work. </w:t>
            </w:r>
          </w:p>
        </w:tc>
        <w:tc>
          <w:tcPr>
            <w:tcW w:w="7087" w:type="dxa"/>
          </w:tcPr>
          <w:p w:rsidR="00D64F50" w:rsidRPr="00D64F50" w:rsidRDefault="00D64F50" w:rsidP="00D64F50">
            <w:pPr>
              <w:pStyle w:val="ListParagraph"/>
              <w:spacing w:after="200" w:line="276" w:lineRule="auto"/>
            </w:pPr>
            <w:r w:rsidRPr="00D64F50">
              <w:t xml:space="preserve">Pupils should be taught to develop their techniques, including their control and their use of materials, with creativity, experimentation and an increasing awareness of different kinds of art, craft and design. </w:t>
            </w:r>
          </w:p>
          <w:p w:rsidR="00D64F50" w:rsidRPr="00D64F50" w:rsidRDefault="00D64F50" w:rsidP="00D64F50">
            <w:pPr>
              <w:pStyle w:val="ListParagraph"/>
              <w:spacing w:after="200" w:line="276" w:lineRule="auto"/>
            </w:pPr>
            <w:r w:rsidRPr="00D64F50">
              <w:rPr>
                <w:b/>
              </w:rPr>
              <w:t>Pupils should be taught:</w:t>
            </w:r>
            <w:r w:rsidRPr="00D64F50">
              <w:t xml:space="preserve"> </w:t>
            </w:r>
          </w:p>
          <w:p w:rsidR="00D64F50" w:rsidRPr="00D64F50" w:rsidRDefault="00D64F50" w:rsidP="00D64F50">
            <w:pPr>
              <w:pStyle w:val="ListParagraph"/>
              <w:numPr>
                <w:ilvl w:val="0"/>
                <w:numId w:val="6"/>
              </w:numPr>
              <w:spacing w:after="200" w:line="276" w:lineRule="auto"/>
            </w:pPr>
            <w:r w:rsidRPr="00D64F50">
              <w:t xml:space="preserve">to create sketch books to record their observations and use them to review and revisit ideas </w:t>
            </w:r>
          </w:p>
          <w:p w:rsidR="00D64F50" w:rsidRPr="00D64F50" w:rsidRDefault="00D64F50" w:rsidP="00D64F50">
            <w:pPr>
              <w:pStyle w:val="ListParagraph"/>
              <w:numPr>
                <w:ilvl w:val="0"/>
                <w:numId w:val="6"/>
              </w:numPr>
              <w:spacing w:after="200" w:line="276" w:lineRule="auto"/>
            </w:pPr>
            <w:r w:rsidRPr="00D64F50">
              <w:t xml:space="preserve">to improve their mastery of art and design techniques, including drawing, painting and sculpture with a range of materials [for example, pencil, charcoal, paint, clay] </w:t>
            </w:r>
          </w:p>
          <w:p w:rsidR="00D64F50" w:rsidRPr="00D64F50" w:rsidRDefault="00D64F50" w:rsidP="00D64F50">
            <w:pPr>
              <w:pStyle w:val="ListParagraph"/>
              <w:numPr>
                <w:ilvl w:val="0"/>
                <w:numId w:val="6"/>
              </w:numPr>
              <w:spacing w:after="200" w:line="276" w:lineRule="auto"/>
            </w:pPr>
            <w:r w:rsidRPr="00D64F50">
              <w:t xml:space="preserve"> </w:t>
            </w:r>
            <w:proofErr w:type="gramStart"/>
            <w:r w:rsidRPr="00D64F50">
              <w:t>about</w:t>
            </w:r>
            <w:proofErr w:type="gramEnd"/>
            <w:r w:rsidRPr="00D64F50">
              <w:t xml:space="preserve"> great artists, architects and designers in history. </w:t>
            </w:r>
          </w:p>
        </w:tc>
      </w:tr>
    </w:tbl>
    <w:p w:rsidR="007A0049" w:rsidRDefault="007A0049" w:rsidP="004B3060"/>
    <w:p w:rsidR="004B3060" w:rsidRPr="004B3060" w:rsidRDefault="007A0049" w:rsidP="004B3060">
      <w:pPr>
        <w:rPr>
          <w:b/>
        </w:rPr>
      </w:pPr>
      <w:r w:rsidRPr="004B3060">
        <w:rPr>
          <w:b/>
        </w:rPr>
        <w:t xml:space="preserve">ART AND DESIGN SKILLS </w:t>
      </w:r>
    </w:p>
    <w:p w:rsidR="00D64F50" w:rsidRDefault="004B3060" w:rsidP="004B3060">
      <w:r>
        <w:t xml:space="preserve">Our skills and milestones document is taken from the </w:t>
      </w:r>
      <w:r w:rsidRPr="004B3060">
        <w:rPr>
          <w:b/>
        </w:rPr>
        <w:t>Chris Quigley Essentials</w:t>
      </w:r>
      <w:r>
        <w:t xml:space="preserve"> and then made bespoke to our school.</w:t>
      </w:r>
    </w:p>
    <w:p w:rsidR="008027D6" w:rsidRDefault="008027D6" w:rsidP="007A0049">
      <w:pPr>
        <w:rPr>
          <w:b/>
        </w:rPr>
      </w:pPr>
    </w:p>
    <w:p w:rsidR="008027D6" w:rsidRDefault="008027D6" w:rsidP="007A0049">
      <w:pPr>
        <w:rPr>
          <w:b/>
        </w:rPr>
      </w:pPr>
    </w:p>
    <w:p w:rsidR="008027D6" w:rsidRDefault="008027D6" w:rsidP="007A0049">
      <w:pPr>
        <w:rPr>
          <w:b/>
        </w:rPr>
      </w:pPr>
    </w:p>
    <w:p w:rsidR="007A0049" w:rsidRDefault="007A0049" w:rsidP="007A0049">
      <w:pPr>
        <w:rPr>
          <w:b/>
        </w:rPr>
      </w:pPr>
      <w:r w:rsidRPr="007A0049">
        <w:rPr>
          <w:b/>
        </w:rPr>
        <w:lastRenderedPageBreak/>
        <w:t>ASSESSIN</w:t>
      </w:r>
      <w:r>
        <w:rPr>
          <w:b/>
        </w:rPr>
        <w:t>G PROGRESS</w:t>
      </w:r>
    </w:p>
    <w:p w:rsidR="007A0049" w:rsidRPr="007A0049" w:rsidRDefault="007A0049" w:rsidP="007A0049">
      <w:pPr>
        <w:rPr>
          <w:b/>
        </w:rPr>
      </w:pPr>
      <w:r>
        <w:t>The work children do will serve as a record.  Sample photographs of art displays and children’s individual artwork will be kept</w:t>
      </w:r>
      <w:r w:rsidR="009237C4">
        <w:t xml:space="preserve"> in Foundation books/sketchbo</w:t>
      </w:r>
      <w:r w:rsidR="00066F59">
        <w:t>oks</w:t>
      </w:r>
      <w:r>
        <w:t xml:space="preserve"> to show range and progression across the key stages.</w:t>
      </w:r>
    </w:p>
    <w:p w:rsidR="007A0049" w:rsidRDefault="007A0049" w:rsidP="007A0049">
      <w:r>
        <w:t xml:space="preserve">The </w:t>
      </w:r>
      <w:proofErr w:type="gramStart"/>
      <w:r>
        <w:t>end</w:t>
      </w:r>
      <w:proofErr w:type="gramEnd"/>
      <w:r>
        <w:t xml:space="preserve"> of phase Chris Quigley milestones provides broad descriptions and should help teachers decide where a child’s progress differs from that of the rest of the class.  Progress will be reported back to parents in the annual report.  An annual record will be kept on the </w:t>
      </w:r>
      <w:r w:rsidRPr="00E00C5E">
        <w:rPr>
          <w:b/>
        </w:rPr>
        <w:t>new phase group record sheet</w:t>
      </w:r>
      <w:r>
        <w:t xml:space="preserve"> from Year 1 upwards, detailing children below expectation and those exceeding.</w:t>
      </w:r>
    </w:p>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tbl>
      <w:tblPr>
        <w:tblStyle w:val="TableGrid"/>
        <w:tblpPr w:leftFromText="180" w:rightFromText="180" w:vertAnchor="text" w:horzAnchor="margin" w:tblpY="-559"/>
        <w:tblW w:w="9242" w:type="dxa"/>
        <w:tblLook w:val="04A0" w:firstRow="1" w:lastRow="0" w:firstColumn="1" w:lastColumn="0" w:noHBand="0" w:noVBand="1"/>
      </w:tblPr>
      <w:tblGrid>
        <w:gridCol w:w="2657"/>
        <w:gridCol w:w="2166"/>
        <w:gridCol w:w="2282"/>
        <w:gridCol w:w="2137"/>
      </w:tblGrid>
      <w:tr w:rsidR="00587BCA" w:rsidTr="00F133E6">
        <w:tc>
          <w:tcPr>
            <w:tcW w:w="9242" w:type="dxa"/>
            <w:gridSpan w:val="4"/>
            <w:shd w:val="clear" w:color="auto" w:fill="FF3399"/>
          </w:tcPr>
          <w:p w:rsidR="00587BCA" w:rsidRPr="00234391" w:rsidRDefault="00587BCA" w:rsidP="00F133E6">
            <w:pPr>
              <w:jc w:val="center"/>
              <w:rPr>
                <w:rFonts w:ascii="Arial" w:hAnsi="Arial" w:cs="Arial"/>
                <w:b/>
              </w:rPr>
            </w:pPr>
            <w:r>
              <w:rPr>
                <w:rFonts w:ascii="Arial" w:hAnsi="Arial" w:cs="Arial"/>
                <w:b/>
              </w:rPr>
              <w:lastRenderedPageBreak/>
              <w:t>Milestone 1 By End of Year 2</w:t>
            </w:r>
          </w:p>
        </w:tc>
      </w:tr>
      <w:tr w:rsidR="00587BCA" w:rsidTr="00F133E6">
        <w:tc>
          <w:tcPr>
            <w:tcW w:w="2657" w:type="dxa"/>
            <w:shd w:val="clear" w:color="auto" w:fill="FF3399"/>
          </w:tcPr>
          <w:p w:rsidR="00587BCA" w:rsidRPr="00AA7121" w:rsidRDefault="00587BCA" w:rsidP="00F133E6">
            <w:pPr>
              <w:tabs>
                <w:tab w:val="left" w:pos="991"/>
                <w:tab w:val="center" w:pos="1663"/>
              </w:tabs>
              <w:jc w:val="both"/>
              <w:rPr>
                <w:rFonts w:ascii="Arial" w:hAnsi="Arial" w:cs="Arial"/>
                <w:b/>
                <w:sz w:val="20"/>
              </w:rPr>
            </w:pPr>
            <w:r w:rsidRPr="00AA7121">
              <w:rPr>
                <w:rFonts w:ascii="Arial" w:hAnsi="Arial" w:cs="Arial"/>
                <w:b/>
                <w:sz w:val="20"/>
              </w:rPr>
              <w:t>Develop ideas</w:t>
            </w:r>
          </w:p>
        </w:tc>
        <w:tc>
          <w:tcPr>
            <w:tcW w:w="2166" w:type="dxa"/>
            <w:shd w:val="clear" w:color="auto" w:fill="FF3399"/>
          </w:tcPr>
          <w:p w:rsidR="00587BCA" w:rsidRPr="00AA7121" w:rsidRDefault="00587BCA" w:rsidP="00F133E6">
            <w:pPr>
              <w:rPr>
                <w:rFonts w:ascii="Arial" w:hAnsi="Arial" w:cs="Arial"/>
                <w:b/>
                <w:sz w:val="20"/>
              </w:rPr>
            </w:pPr>
            <w:r>
              <w:rPr>
                <w:rFonts w:ascii="Arial" w:hAnsi="Arial" w:cs="Arial"/>
                <w:b/>
                <w:sz w:val="20"/>
              </w:rPr>
              <w:t>Below Expectation</w:t>
            </w:r>
          </w:p>
        </w:tc>
        <w:tc>
          <w:tcPr>
            <w:tcW w:w="2282" w:type="dxa"/>
            <w:shd w:val="clear" w:color="auto" w:fill="FF3399"/>
          </w:tcPr>
          <w:p w:rsidR="00587BCA" w:rsidRPr="00AA7121" w:rsidRDefault="00587BCA" w:rsidP="00F133E6">
            <w:pPr>
              <w:rPr>
                <w:rFonts w:ascii="Arial" w:hAnsi="Arial" w:cs="Arial"/>
                <w:b/>
                <w:sz w:val="20"/>
              </w:rPr>
            </w:pPr>
            <w:r w:rsidRPr="00AA7121">
              <w:rPr>
                <w:rFonts w:ascii="Arial" w:hAnsi="Arial" w:cs="Arial"/>
                <w:b/>
                <w:color w:val="000000"/>
                <w:sz w:val="20"/>
                <w:szCs w:val="23"/>
              </w:rPr>
              <w:t>To take inspiration from the greats (classic and modern)</w:t>
            </w:r>
          </w:p>
        </w:tc>
        <w:tc>
          <w:tcPr>
            <w:tcW w:w="2137" w:type="dxa"/>
            <w:shd w:val="clear" w:color="auto" w:fill="FF3399"/>
          </w:tcPr>
          <w:p w:rsidR="00587BCA" w:rsidRPr="00AA7121" w:rsidRDefault="00587BCA" w:rsidP="00F133E6">
            <w:pPr>
              <w:jc w:val="center"/>
              <w:rPr>
                <w:rFonts w:ascii="Arial" w:hAnsi="Arial" w:cs="Arial"/>
                <w:b/>
                <w:sz w:val="20"/>
              </w:rPr>
            </w:pPr>
            <w:r>
              <w:rPr>
                <w:rFonts w:ascii="Arial" w:hAnsi="Arial" w:cs="Arial"/>
                <w:b/>
                <w:sz w:val="20"/>
              </w:rPr>
              <w:t>Below Expectation</w:t>
            </w:r>
          </w:p>
        </w:tc>
      </w:tr>
      <w:tr w:rsidR="00587BCA" w:rsidTr="00F133E6">
        <w:tc>
          <w:tcPr>
            <w:tcW w:w="2657" w:type="dxa"/>
          </w:tcPr>
          <w:p w:rsidR="00587BCA" w:rsidRPr="00AA7121" w:rsidRDefault="00587BCA" w:rsidP="00F133E6">
            <w:pPr>
              <w:rPr>
                <w:rFonts w:ascii="Arial" w:hAnsi="Arial" w:cs="Arial"/>
                <w:sz w:val="20"/>
                <w:szCs w:val="20"/>
              </w:rPr>
            </w:pPr>
            <w:r w:rsidRPr="00AA7121">
              <w:rPr>
                <w:rFonts w:ascii="Arial" w:hAnsi="Arial" w:cs="Arial"/>
                <w:sz w:val="20"/>
                <w:szCs w:val="20"/>
              </w:rPr>
              <w:t xml:space="preserve">•Respond to ideas and starting points. </w:t>
            </w:r>
          </w:p>
          <w:p w:rsidR="00587BCA" w:rsidRPr="00AA7121" w:rsidRDefault="00587BCA" w:rsidP="00F133E6">
            <w:pPr>
              <w:rPr>
                <w:rFonts w:ascii="Arial" w:hAnsi="Arial" w:cs="Arial"/>
                <w:sz w:val="20"/>
                <w:szCs w:val="20"/>
              </w:rPr>
            </w:pPr>
            <w:r w:rsidRPr="00AA7121">
              <w:rPr>
                <w:rFonts w:ascii="Arial" w:hAnsi="Arial" w:cs="Arial"/>
                <w:sz w:val="20"/>
                <w:szCs w:val="20"/>
              </w:rPr>
              <w:t xml:space="preserve">• Explore ideas and collect visual information. </w:t>
            </w:r>
          </w:p>
          <w:p w:rsidR="00587BCA" w:rsidRPr="00AA7121" w:rsidRDefault="00587BCA" w:rsidP="00F133E6">
            <w:pPr>
              <w:rPr>
                <w:rFonts w:ascii="Arial" w:hAnsi="Arial" w:cs="Arial"/>
                <w:sz w:val="20"/>
                <w:szCs w:val="20"/>
              </w:rPr>
            </w:pPr>
            <w:r w:rsidRPr="00AA7121">
              <w:rPr>
                <w:rFonts w:ascii="Arial" w:hAnsi="Arial" w:cs="Arial"/>
                <w:sz w:val="20"/>
                <w:szCs w:val="20"/>
              </w:rPr>
              <w:t>• Explore different methods and materials as ideas develop.</w:t>
            </w:r>
          </w:p>
        </w:tc>
        <w:tc>
          <w:tcPr>
            <w:tcW w:w="2166" w:type="dxa"/>
          </w:tcPr>
          <w:p w:rsidR="00587BCA" w:rsidRPr="00AA7121" w:rsidRDefault="00587BCA" w:rsidP="00F133E6">
            <w:pPr>
              <w:rPr>
                <w:rFonts w:ascii="Arial" w:hAnsi="Arial" w:cs="Arial"/>
                <w:sz w:val="20"/>
                <w:szCs w:val="20"/>
              </w:rPr>
            </w:pPr>
          </w:p>
        </w:tc>
        <w:tc>
          <w:tcPr>
            <w:tcW w:w="2282" w:type="dxa"/>
          </w:tcPr>
          <w:p w:rsidR="00587BCA" w:rsidRPr="00AA7121" w:rsidRDefault="00587BCA" w:rsidP="00F133E6">
            <w:pPr>
              <w:rPr>
                <w:rFonts w:ascii="Arial" w:hAnsi="Arial" w:cs="Arial"/>
                <w:sz w:val="20"/>
                <w:szCs w:val="20"/>
              </w:rPr>
            </w:pPr>
            <w:r w:rsidRPr="00AA7121">
              <w:rPr>
                <w:rFonts w:ascii="Arial" w:hAnsi="Arial" w:cs="Arial"/>
                <w:sz w:val="20"/>
                <w:szCs w:val="20"/>
              </w:rPr>
              <w:t xml:space="preserve">• Describe the work of notable artists, artisans and designers. </w:t>
            </w:r>
          </w:p>
          <w:p w:rsidR="00587BCA" w:rsidRPr="00AA7121" w:rsidRDefault="00587BCA" w:rsidP="00F133E6">
            <w:pPr>
              <w:rPr>
                <w:rFonts w:ascii="Arial" w:hAnsi="Arial" w:cs="Arial"/>
                <w:sz w:val="20"/>
                <w:szCs w:val="20"/>
              </w:rPr>
            </w:pPr>
            <w:r w:rsidRPr="00AA7121">
              <w:rPr>
                <w:rFonts w:ascii="Arial" w:hAnsi="Arial" w:cs="Arial"/>
                <w:sz w:val="20"/>
                <w:szCs w:val="20"/>
              </w:rPr>
              <w:t>• Use some of the ideas of artists studied to create pieces.</w:t>
            </w:r>
          </w:p>
        </w:tc>
        <w:tc>
          <w:tcPr>
            <w:tcW w:w="2137" w:type="dxa"/>
          </w:tcPr>
          <w:p w:rsidR="00587BCA" w:rsidRPr="00AA7121" w:rsidRDefault="00587BCA" w:rsidP="00F133E6">
            <w:pPr>
              <w:jc w:val="center"/>
              <w:rPr>
                <w:rFonts w:ascii="Arial" w:hAnsi="Arial" w:cs="Arial"/>
                <w:sz w:val="20"/>
                <w:szCs w:val="20"/>
              </w:rPr>
            </w:pPr>
          </w:p>
        </w:tc>
      </w:tr>
      <w:tr w:rsidR="00587BCA" w:rsidTr="00F133E6">
        <w:tc>
          <w:tcPr>
            <w:tcW w:w="2657" w:type="dxa"/>
            <w:shd w:val="clear" w:color="auto" w:fill="FF3399"/>
          </w:tcPr>
          <w:p w:rsidR="00587BCA" w:rsidRPr="00AA7121" w:rsidRDefault="00587BCA" w:rsidP="00F133E6">
            <w:pPr>
              <w:rPr>
                <w:rFonts w:ascii="Arial" w:hAnsi="Arial" w:cs="Arial"/>
                <w:b/>
                <w:sz w:val="20"/>
                <w:szCs w:val="20"/>
              </w:rPr>
            </w:pPr>
            <w:r w:rsidRPr="00AA7121">
              <w:rPr>
                <w:rFonts w:ascii="Arial" w:hAnsi="Arial" w:cs="Arial"/>
                <w:b/>
                <w:sz w:val="20"/>
                <w:szCs w:val="20"/>
              </w:rPr>
              <w:t>Painting</w:t>
            </w:r>
          </w:p>
        </w:tc>
        <w:tc>
          <w:tcPr>
            <w:tcW w:w="2166" w:type="dxa"/>
            <w:shd w:val="clear" w:color="auto" w:fill="FF3399"/>
          </w:tcPr>
          <w:p w:rsidR="00587BCA" w:rsidRDefault="00587BCA" w:rsidP="00F133E6">
            <w:pPr>
              <w:rPr>
                <w:rFonts w:ascii="Arial" w:hAnsi="Arial" w:cs="Arial"/>
                <w:b/>
                <w:sz w:val="20"/>
                <w:szCs w:val="20"/>
              </w:rPr>
            </w:pPr>
            <w:r>
              <w:rPr>
                <w:rFonts w:ascii="Arial" w:hAnsi="Arial" w:cs="Arial"/>
                <w:b/>
                <w:sz w:val="20"/>
              </w:rPr>
              <w:t>Below Expectation</w:t>
            </w:r>
            <w:r>
              <w:rPr>
                <w:rFonts w:ascii="Arial" w:hAnsi="Arial" w:cs="Arial"/>
                <w:b/>
                <w:sz w:val="20"/>
                <w:szCs w:val="20"/>
              </w:rPr>
              <w:t xml:space="preserve"> </w:t>
            </w:r>
          </w:p>
          <w:p w:rsidR="00587BCA" w:rsidRPr="00AA7121" w:rsidRDefault="00587BCA" w:rsidP="00F133E6">
            <w:pPr>
              <w:rPr>
                <w:rFonts w:ascii="Arial" w:hAnsi="Arial" w:cs="Arial"/>
                <w:b/>
                <w:sz w:val="20"/>
                <w:szCs w:val="20"/>
              </w:rPr>
            </w:pPr>
          </w:p>
        </w:tc>
        <w:tc>
          <w:tcPr>
            <w:tcW w:w="2282" w:type="dxa"/>
            <w:shd w:val="clear" w:color="auto" w:fill="FF3399"/>
          </w:tcPr>
          <w:p w:rsidR="00587BCA" w:rsidRPr="00AA7121" w:rsidRDefault="00587BCA" w:rsidP="00F133E6">
            <w:pPr>
              <w:rPr>
                <w:rFonts w:ascii="Arial" w:hAnsi="Arial" w:cs="Arial"/>
                <w:b/>
                <w:sz w:val="20"/>
                <w:szCs w:val="20"/>
              </w:rPr>
            </w:pPr>
            <w:r w:rsidRPr="00AA7121">
              <w:rPr>
                <w:rFonts w:ascii="Arial" w:hAnsi="Arial" w:cs="Arial"/>
                <w:b/>
                <w:sz w:val="20"/>
                <w:szCs w:val="20"/>
              </w:rPr>
              <w:t>Drawing</w:t>
            </w:r>
          </w:p>
        </w:tc>
        <w:tc>
          <w:tcPr>
            <w:tcW w:w="2137" w:type="dxa"/>
            <w:shd w:val="clear" w:color="auto" w:fill="FF3399"/>
          </w:tcPr>
          <w:p w:rsidR="00587BCA" w:rsidRDefault="00587BCA" w:rsidP="00F133E6">
            <w:pPr>
              <w:jc w:val="center"/>
              <w:rPr>
                <w:rFonts w:ascii="Arial" w:hAnsi="Arial" w:cs="Arial"/>
                <w:b/>
                <w:sz w:val="20"/>
              </w:rPr>
            </w:pPr>
            <w:r>
              <w:rPr>
                <w:rFonts w:ascii="Arial" w:hAnsi="Arial" w:cs="Arial"/>
                <w:b/>
                <w:sz w:val="20"/>
              </w:rPr>
              <w:t>Below Expectation</w:t>
            </w:r>
          </w:p>
          <w:p w:rsidR="00587BCA" w:rsidRDefault="00587BCA" w:rsidP="00F133E6">
            <w:pPr>
              <w:jc w:val="center"/>
              <w:rPr>
                <w:rFonts w:ascii="Arial" w:hAnsi="Arial" w:cs="Arial"/>
                <w:b/>
                <w:sz w:val="20"/>
              </w:rPr>
            </w:pPr>
          </w:p>
          <w:p w:rsidR="00587BCA" w:rsidRPr="00AA7121" w:rsidRDefault="00587BCA" w:rsidP="00F133E6">
            <w:pPr>
              <w:jc w:val="center"/>
              <w:rPr>
                <w:rFonts w:ascii="Arial" w:hAnsi="Arial" w:cs="Arial"/>
                <w:sz w:val="20"/>
                <w:szCs w:val="20"/>
              </w:rPr>
            </w:pPr>
          </w:p>
        </w:tc>
      </w:tr>
      <w:tr w:rsidR="00587BCA" w:rsidTr="00F133E6">
        <w:tc>
          <w:tcPr>
            <w:tcW w:w="2657" w:type="dxa"/>
          </w:tcPr>
          <w:p w:rsidR="00587BCA" w:rsidRPr="00AA7121" w:rsidRDefault="00587BCA" w:rsidP="00F133E6">
            <w:pPr>
              <w:rPr>
                <w:rFonts w:ascii="Arial" w:hAnsi="Arial" w:cs="Arial"/>
                <w:sz w:val="20"/>
                <w:szCs w:val="20"/>
              </w:rPr>
            </w:pPr>
            <w:r w:rsidRPr="00AA7121">
              <w:rPr>
                <w:rFonts w:ascii="Arial" w:hAnsi="Arial" w:cs="Arial"/>
                <w:sz w:val="20"/>
                <w:szCs w:val="20"/>
              </w:rPr>
              <w:t xml:space="preserve">• Use thick and thin brushes. </w:t>
            </w:r>
          </w:p>
          <w:p w:rsidR="00587BCA" w:rsidRPr="00AA7121" w:rsidRDefault="00587BCA" w:rsidP="00F133E6">
            <w:pPr>
              <w:rPr>
                <w:rFonts w:ascii="Arial" w:hAnsi="Arial" w:cs="Arial"/>
                <w:sz w:val="20"/>
                <w:szCs w:val="20"/>
              </w:rPr>
            </w:pPr>
            <w:r w:rsidRPr="00AA7121">
              <w:rPr>
                <w:rFonts w:ascii="Arial" w:hAnsi="Arial" w:cs="Arial"/>
                <w:sz w:val="20"/>
                <w:szCs w:val="20"/>
              </w:rPr>
              <w:t>• Mix primary colours to make secondary.</w:t>
            </w:r>
          </w:p>
          <w:p w:rsidR="00587BCA" w:rsidRDefault="00587BCA" w:rsidP="00F133E6">
            <w:pPr>
              <w:rPr>
                <w:rFonts w:ascii="Arial" w:hAnsi="Arial" w:cs="Arial"/>
                <w:sz w:val="20"/>
                <w:szCs w:val="20"/>
              </w:rPr>
            </w:pPr>
            <w:r w:rsidRPr="00AA7121">
              <w:rPr>
                <w:rFonts w:ascii="Arial" w:hAnsi="Arial" w:cs="Arial"/>
                <w:sz w:val="20"/>
                <w:szCs w:val="20"/>
              </w:rPr>
              <w:t xml:space="preserve"> • Add white to colours to make tints and black to colours to make tones. </w:t>
            </w:r>
          </w:p>
          <w:p w:rsidR="00587BCA" w:rsidRPr="00AA7121" w:rsidRDefault="00587BCA" w:rsidP="00F133E6">
            <w:pPr>
              <w:rPr>
                <w:rFonts w:ascii="Arial" w:hAnsi="Arial" w:cs="Arial"/>
                <w:sz w:val="20"/>
                <w:szCs w:val="20"/>
              </w:rPr>
            </w:pPr>
            <w:r w:rsidRPr="00AA7121">
              <w:rPr>
                <w:rFonts w:ascii="Arial" w:hAnsi="Arial" w:cs="Arial"/>
                <w:sz w:val="20"/>
                <w:szCs w:val="20"/>
              </w:rPr>
              <w:t>• Create colour wheels.</w:t>
            </w:r>
          </w:p>
        </w:tc>
        <w:tc>
          <w:tcPr>
            <w:tcW w:w="2166" w:type="dxa"/>
          </w:tcPr>
          <w:p w:rsidR="00587BCA" w:rsidRPr="00AA7121" w:rsidRDefault="00587BCA" w:rsidP="00F133E6">
            <w:pPr>
              <w:rPr>
                <w:rFonts w:ascii="Arial" w:hAnsi="Arial" w:cs="Arial"/>
                <w:sz w:val="20"/>
                <w:szCs w:val="20"/>
              </w:rPr>
            </w:pPr>
          </w:p>
        </w:tc>
        <w:tc>
          <w:tcPr>
            <w:tcW w:w="2282" w:type="dxa"/>
          </w:tcPr>
          <w:p w:rsidR="00587BCA" w:rsidRPr="00AA7121" w:rsidRDefault="00587BCA" w:rsidP="00F133E6">
            <w:pPr>
              <w:rPr>
                <w:rFonts w:ascii="Arial" w:hAnsi="Arial" w:cs="Arial"/>
                <w:color w:val="000000"/>
                <w:sz w:val="20"/>
                <w:szCs w:val="20"/>
              </w:rPr>
            </w:pPr>
            <w:r w:rsidRPr="00AA7121">
              <w:rPr>
                <w:rFonts w:ascii="Arial" w:hAnsi="Arial" w:cs="Arial"/>
                <w:color w:val="000000"/>
                <w:sz w:val="20"/>
                <w:szCs w:val="20"/>
              </w:rPr>
              <w:t xml:space="preserve">• Draw lines of different sizes and thickness. </w:t>
            </w:r>
          </w:p>
          <w:p w:rsidR="00587BCA" w:rsidRPr="00AA7121" w:rsidRDefault="00587BCA" w:rsidP="00F133E6">
            <w:pPr>
              <w:rPr>
                <w:rFonts w:ascii="Arial" w:hAnsi="Arial" w:cs="Arial"/>
                <w:color w:val="000000"/>
                <w:sz w:val="20"/>
                <w:szCs w:val="20"/>
              </w:rPr>
            </w:pPr>
            <w:r w:rsidRPr="00AA7121">
              <w:rPr>
                <w:rFonts w:ascii="Arial" w:hAnsi="Arial" w:cs="Arial"/>
                <w:color w:val="000000"/>
                <w:sz w:val="20"/>
                <w:szCs w:val="20"/>
              </w:rPr>
              <w:t xml:space="preserve">• Colour (own work) neatly following the lines. </w:t>
            </w:r>
          </w:p>
          <w:p w:rsidR="00587BCA" w:rsidRPr="00AA7121" w:rsidRDefault="00587BCA" w:rsidP="00F133E6">
            <w:pPr>
              <w:rPr>
                <w:rFonts w:ascii="Arial" w:hAnsi="Arial" w:cs="Arial"/>
                <w:sz w:val="20"/>
                <w:szCs w:val="20"/>
              </w:rPr>
            </w:pPr>
            <w:r w:rsidRPr="00AA7121">
              <w:rPr>
                <w:rFonts w:ascii="Arial" w:hAnsi="Arial" w:cs="Arial"/>
                <w:color w:val="000000"/>
                <w:sz w:val="20"/>
                <w:szCs w:val="20"/>
              </w:rPr>
              <w:t>• Show pattern and texture by adding dots and lines.</w:t>
            </w:r>
          </w:p>
          <w:p w:rsidR="00587BCA" w:rsidRPr="00AA7121" w:rsidRDefault="00587BCA" w:rsidP="00F133E6">
            <w:pPr>
              <w:rPr>
                <w:rFonts w:ascii="Arial" w:hAnsi="Arial" w:cs="Arial"/>
                <w:sz w:val="20"/>
                <w:szCs w:val="20"/>
              </w:rPr>
            </w:pPr>
            <w:r w:rsidRPr="00AA7121">
              <w:rPr>
                <w:rFonts w:ascii="Arial" w:hAnsi="Arial" w:cs="Arial"/>
                <w:color w:val="000000"/>
                <w:sz w:val="20"/>
                <w:szCs w:val="20"/>
              </w:rPr>
              <w:t>• Show different tones by using coloured pencils</w:t>
            </w:r>
          </w:p>
        </w:tc>
        <w:tc>
          <w:tcPr>
            <w:tcW w:w="2137" w:type="dxa"/>
          </w:tcPr>
          <w:p w:rsidR="00587BCA" w:rsidRPr="00AA7121" w:rsidRDefault="00587BCA" w:rsidP="00F133E6">
            <w:pPr>
              <w:jc w:val="center"/>
              <w:rPr>
                <w:rFonts w:ascii="Arial" w:hAnsi="Arial" w:cs="Arial"/>
                <w:sz w:val="20"/>
                <w:szCs w:val="20"/>
              </w:rPr>
            </w:pPr>
          </w:p>
        </w:tc>
      </w:tr>
      <w:tr w:rsidR="00587BCA" w:rsidTr="00F133E6">
        <w:tc>
          <w:tcPr>
            <w:tcW w:w="2657" w:type="dxa"/>
            <w:shd w:val="clear" w:color="auto" w:fill="FF3399"/>
          </w:tcPr>
          <w:p w:rsidR="00587BCA" w:rsidRPr="00AA7121" w:rsidRDefault="00587BCA" w:rsidP="00F133E6">
            <w:pPr>
              <w:rPr>
                <w:rFonts w:ascii="Arial" w:hAnsi="Arial" w:cs="Arial"/>
                <w:b/>
                <w:sz w:val="20"/>
                <w:szCs w:val="20"/>
              </w:rPr>
            </w:pPr>
            <w:r w:rsidRPr="00AA7121">
              <w:rPr>
                <w:rFonts w:ascii="Arial" w:hAnsi="Arial" w:cs="Arial"/>
                <w:b/>
                <w:sz w:val="20"/>
                <w:szCs w:val="20"/>
              </w:rPr>
              <w:t xml:space="preserve">Collage </w:t>
            </w:r>
          </w:p>
        </w:tc>
        <w:tc>
          <w:tcPr>
            <w:tcW w:w="2166" w:type="dxa"/>
            <w:shd w:val="clear" w:color="auto" w:fill="FF3399"/>
          </w:tcPr>
          <w:p w:rsidR="00587BCA" w:rsidRDefault="00587BCA" w:rsidP="00F133E6">
            <w:pPr>
              <w:rPr>
                <w:rFonts w:ascii="Arial" w:hAnsi="Arial" w:cs="Arial"/>
                <w:b/>
                <w:color w:val="000000"/>
                <w:sz w:val="20"/>
                <w:szCs w:val="20"/>
              </w:rPr>
            </w:pPr>
            <w:r>
              <w:rPr>
                <w:rFonts w:ascii="Arial" w:hAnsi="Arial" w:cs="Arial"/>
                <w:b/>
                <w:sz w:val="20"/>
              </w:rPr>
              <w:t>Below Expectation</w:t>
            </w:r>
            <w:r>
              <w:rPr>
                <w:rFonts w:ascii="Arial" w:hAnsi="Arial" w:cs="Arial"/>
                <w:b/>
                <w:color w:val="000000"/>
                <w:sz w:val="20"/>
                <w:szCs w:val="20"/>
              </w:rPr>
              <w:t xml:space="preserve"> </w:t>
            </w:r>
          </w:p>
          <w:p w:rsidR="00587BCA" w:rsidRDefault="00587BCA" w:rsidP="00F133E6">
            <w:pPr>
              <w:rPr>
                <w:rFonts w:ascii="Arial" w:hAnsi="Arial" w:cs="Arial"/>
                <w:b/>
                <w:color w:val="000000"/>
                <w:sz w:val="20"/>
                <w:szCs w:val="20"/>
              </w:rPr>
            </w:pPr>
          </w:p>
          <w:p w:rsidR="00587BCA" w:rsidRPr="00AA7121" w:rsidRDefault="00587BCA" w:rsidP="00F133E6">
            <w:pPr>
              <w:rPr>
                <w:rFonts w:ascii="Arial" w:hAnsi="Arial" w:cs="Arial"/>
                <w:b/>
                <w:color w:val="000000"/>
                <w:sz w:val="20"/>
                <w:szCs w:val="20"/>
              </w:rPr>
            </w:pPr>
          </w:p>
        </w:tc>
        <w:tc>
          <w:tcPr>
            <w:tcW w:w="2282" w:type="dxa"/>
            <w:shd w:val="clear" w:color="auto" w:fill="FF3399"/>
          </w:tcPr>
          <w:p w:rsidR="00587BCA" w:rsidRPr="00AA7121" w:rsidRDefault="00587BCA" w:rsidP="00F133E6">
            <w:pPr>
              <w:rPr>
                <w:rFonts w:ascii="Arial" w:hAnsi="Arial" w:cs="Arial"/>
                <w:b/>
                <w:color w:val="000000"/>
                <w:sz w:val="20"/>
                <w:szCs w:val="20"/>
              </w:rPr>
            </w:pPr>
            <w:r w:rsidRPr="00AA7121">
              <w:rPr>
                <w:rFonts w:ascii="Arial" w:hAnsi="Arial" w:cs="Arial"/>
                <w:b/>
                <w:color w:val="000000"/>
                <w:sz w:val="20"/>
                <w:szCs w:val="20"/>
              </w:rPr>
              <w:t xml:space="preserve">Sculpture </w:t>
            </w:r>
          </w:p>
        </w:tc>
        <w:tc>
          <w:tcPr>
            <w:tcW w:w="2137" w:type="dxa"/>
            <w:shd w:val="clear" w:color="auto" w:fill="FF3399"/>
          </w:tcPr>
          <w:p w:rsidR="00587BCA" w:rsidRPr="00AA7121" w:rsidRDefault="00587BCA" w:rsidP="00F133E6">
            <w:pPr>
              <w:jc w:val="center"/>
              <w:rPr>
                <w:rFonts w:ascii="Arial" w:hAnsi="Arial" w:cs="Arial"/>
                <w:sz w:val="20"/>
                <w:szCs w:val="20"/>
              </w:rPr>
            </w:pPr>
            <w:r>
              <w:rPr>
                <w:rFonts w:ascii="Arial" w:hAnsi="Arial" w:cs="Arial"/>
                <w:b/>
                <w:sz w:val="20"/>
              </w:rPr>
              <w:t>Below Expectation</w:t>
            </w:r>
          </w:p>
        </w:tc>
      </w:tr>
      <w:tr w:rsidR="00587BCA" w:rsidTr="00F133E6">
        <w:tc>
          <w:tcPr>
            <w:tcW w:w="2657" w:type="dxa"/>
          </w:tcPr>
          <w:p w:rsidR="00587BCA" w:rsidRPr="00AA7121" w:rsidRDefault="00587BCA" w:rsidP="00F133E6">
            <w:pPr>
              <w:rPr>
                <w:rFonts w:ascii="Arial" w:hAnsi="Arial" w:cs="Arial"/>
                <w:sz w:val="20"/>
                <w:szCs w:val="20"/>
              </w:rPr>
            </w:pPr>
            <w:r w:rsidRPr="00AA7121">
              <w:rPr>
                <w:rFonts w:ascii="Arial" w:hAnsi="Arial" w:cs="Arial"/>
                <w:sz w:val="20"/>
                <w:szCs w:val="20"/>
              </w:rPr>
              <w:t>• Use a combination of materials that are cut, torn and glued.</w:t>
            </w:r>
          </w:p>
          <w:p w:rsidR="00587BCA" w:rsidRPr="00AA7121" w:rsidRDefault="00587BCA" w:rsidP="00F133E6">
            <w:pPr>
              <w:rPr>
                <w:rFonts w:ascii="Arial" w:hAnsi="Arial" w:cs="Arial"/>
                <w:sz w:val="20"/>
                <w:szCs w:val="20"/>
              </w:rPr>
            </w:pPr>
            <w:r w:rsidRPr="00AA7121">
              <w:rPr>
                <w:rFonts w:ascii="Arial" w:hAnsi="Arial" w:cs="Arial"/>
                <w:sz w:val="20"/>
                <w:szCs w:val="20"/>
              </w:rPr>
              <w:t>• Sort and arrange materials.</w:t>
            </w:r>
          </w:p>
          <w:p w:rsidR="00587BCA" w:rsidRPr="00AA7121" w:rsidRDefault="00587BCA" w:rsidP="00F133E6">
            <w:pPr>
              <w:rPr>
                <w:rFonts w:ascii="Arial" w:hAnsi="Arial" w:cs="Arial"/>
                <w:sz w:val="20"/>
                <w:szCs w:val="20"/>
              </w:rPr>
            </w:pPr>
            <w:r w:rsidRPr="00AA7121">
              <w:rPr>
                <w:rFonts w:ascii="Arial" w:hAnsi="Arial" w:cs="Arial"/>
                <w:sz w:val="20"/>
                <w:szCs w:val="20"/>
              </w:rPr>
              <w:t xml:space="preserve"> • Mix materials to create texture.</w:t>
            </w:r>
          </w:p>
        </w:tc>
        <w:tc>
          <w:tcPr>
            <w:tcW w:w="2166" w:type="dxa"/>
          </w:tcPr>
          <w:p w:rsidR="00587BCA" w:rsidRPr="00AA7121" w:rsidRDefault="00587BCA" w:rsidP="00F133E6">
            <w:pPr>
              <w:rPr>
                <w:rFonts w:ascii="Arial" w:hAnsi="Arial" w:cs="Arial"/>
                <w:color w:val="000000"/>
                <w:sz w:val="20"/>
                <w:szCs w:val="20"/>
              </w:rPr>
            </w:pPr>
          </w:p>
        </w:tc>
        <w:tc>
          <w:tcPr>
            <w:tcW w:w="2282" w:type="dxa"/>
          </w:tcPr>
          <w:p w:rsidR="00587BCA" w:rsidRPr="00AA7121" w:rsidRDefault="00587BCA" w:rsidP="00F133E6">
            <w:pPr>
              <w:rPr>
                <w:rFonts w:ascii="Arial" w:hAnsi="Arial" w:cs="Arial"/>
                <w:color w:val="000000"/>
                <w:sz w:val="20"/>
                <w:szCs w:val="20"/>
              </w:rPr>
            </w:pPr>
            <w:r w:rsidRPr="00AA7121">
              <w:rPr>
                <w:rFonts w:ascii="Arial" w:hAnsi="Arial" w:cs="Arial"/>
                <w:color w:val="000000"/>
                <w:sz w:val="20"/>
                <w:szCs w:val="20"/>
              </w:rPr>
              <w:t xml:space="preserve">• Use a combination of shapes. </w:t>
            </w:r>
          </w:p>
          <w:p w:rsidR="00587BCA" w:rsidRPr="00AA7121" w:rsidRDefault="00587BCA" w:rsidP="00F133E6">
            <w:pPr>
              <w:rPr>
                <w:rFonts w:ascii="Arial" w:hAnsi="Arial" w:cs="Arial"/>
                <w:color w:val="000000"/>
                <w:sz w:val="20"/>
                <w:szCs w:val="20"/>
              </w:rPr>
            </w:pPr>
            <w:r w:rsidRPr="00AA7121">
              <w:rPr>
                <w:rFonts w:ascii="Arial" w:hAnsi="Arial" w:cs="Arial"/>
                <w:color w:val="000000"/>
                <w:sz w:val="20"/>
                <w:szCs w:val="20"/>
              </w:rPr>
              <w:t>• Include lines and texture.</w:t>
            </w:r>
          </w:p>
          <w:p w:rsidR="00587BCA" w:rsidRPr="00AA7121" w:rsidRDefault="00587BCA" w:rsidP="00F133E6">
            <w:pPr>
              <w:rPr>
                <w:rFonts w:ascii="Arial" w:hAnsi="Arial" w:cs="Arial"/>
                <w:color w:val="000000"/>
                <w:sz w:val="20"/>
                <w:szCs w:val="20"/>
              </w:rPr>
            </w:pPr>
            <w:r w:rsidRPr="00AA7121">
              <w:rPr>
                <w:rFonts w:ascii="Arial" w:hAnsi="Arial" w:cs="Arial"/>
                <w:color w:val="000000"/>
                <w:sz w:val="20"/>
                <w:szCs w:val="20"/>
              </w:rPr>
              <w:t xml:space="preserve"> • Use rolled up paper, straws, paper, card and clay as materials.</w:t>
            </w:r>
          </w:p>
          <w:p w:rsidR="00587BCA" w:rsidRPr="00AA7121" w:rsidRDefault="00587BCA" w:rsidP="00F133E6">
            <w:pPr>
              <w:rPr>
                <w:rFonts w:ascii="Arial" w:hAnsi="Arial" w:cs="Arial"/>
                <w:b/>
                <w:color w:val="000000"/>
                <w:sz w:val="20"/>
                <w:szCs w:val="20"/>
              </w:rPr>
            </w:pPr>
            <w:r w:rsidRPr="00AA7121">
              <w:rPr>
                <w:rFonts w:ascii="Arial" w:hAnsi="Arial" w:cs="Arial"/>
                <w:color w:val="000000"/>
                <w:sz w:val="20"/>
                <w:szCs w:val="20"/>
              </w:rPr>
              <w:t xml:space="preserve"> • Use techniques such as rolling, cutting, moulding and carving.</w:t>
            </w:r>
          </w:p>
        </w:tc>
        <w:tc>
          <w:tcPr>
            <w:tcW w:w="2137" w:type="dxa"/>
          </w:tcPr>
          <w:p w:rsidR="00587BCA" w:rsidRPr="00AA7121" w:rsidRDefault="00587BCA" w:rsidP="00F133E6">
            <w:pPr>
              <w:jc w:val="center"/>
              <w:rPr>
                <w:rFonts w:ascii="Arial" w:hAnsi="Arial" w:cs="Arial"/>
                <w:sz w:val="20"/>
                <w:szCs w:val="20"/>
              </w:rPr>
            </w:pPr>
          </w:p>
        </w:tc>
      </w:tr>
      <w:tr w:rsidR="00587BCA" w:rsidTr="00F133E6">
        <w:tc>
          <w:tcPr>
            <w:tcW w:w="2657" w:type="dxa"/>
            <w:shd w:val="clear" w:color="auto" w:fill="FF3399"/>
          </w:tcPr>
          <w:p w:rsidR="00587BCA" w:rsidRPr="00AA7121" w:rsidRDefault="00587BCA" w:rsidP="00F133E6">
            <w:pPr>
              <w:rPr>
                <w:rFonts w:ascii="Arial" w:hAnsi="Arial" w:cs="Arial"/>
                <w:b/>
                <w:sz w:val="20"/>
                <w:szCs w:val="20"/>
              </w:rPr>
            </w:pPr>
            <w:r w:rsidRPr="00AA7121">
              <w:rPr>
                <w:rFonts w:ascii="Arial" w:hAnsi="Arial" w:cs="Arial"/>
                <w:b/>
                <w:sz w:val="20"/>
                <w:szCs w:val="20"/>
              </w:rPr>
              <w:t>Printing</w:t>
            </w:r>
          </w:p>
        </w:tc>
        <w:tc>
          <w:tcPr>
            <w:tcW w:w="2166" w:type="dxa"/>
            <w:shd w:val="clear" w:color="auto" w:fill="FF3399"/>
          </w:tcPr>
          <w:p w:rsidR="00587BCA" w:rsidRDefault="00587BCA" w:rsidP="00F133E6">
            <w:pPr>
              <w:rPr>
                <w:rFonts w:ascii="Arial" w:hAnsi="Arial" w:cs="Arial"/>
                <w:b/>
                <w:sz w:val="20"/>
                <w:szCs w:val="20"/>
              </w:rPr>
            </w:pPr>
            <w:r>
              <w:rPr>
                <w:rFonts w:ascii="Arial" w:hAnsi="Arial" w:cs="Arial"/>
                <w:b/>
                <w:sz w:val="20"/>
              </w:rPr>
              <w:t>Below Expectation</w:t>
            </w:r>
            <w:r>
              <w:rPr>
                <w:rFonts w:ascii="Arial" w:hAnsi="Arial" w:cs="Arial"/>
                <w:b/>
                <w:sz w:val="20"/>
                <w:szCs w:val="20"/>
              </w:rPr>
              <w:t xml:space="preserve"> </w:t>
            </w:r>
          </w:p>
          <w:p w:rsidR="00587BCA" w:rsidRPr="00AA7121" w:rsidRDefault="00587BCA" w:rsidP="00F133E6">
            <w:pPr>
              <w:rPr>
                <w:rFonts w:ascii="Arial" w:hAnsi="Arial" w:cs="Arial"/>
                <w:b/>
                <w:color w:val="000000"/>
                <w:sz w:val="20"/>
                <w:szCs w:val="20"/>
              </w:rPr>
            </w:pPr>
          </w:p>
        </w:tc>
        <w:tc>
          <w:tcPr>
            <w:tcW w:w="2282" w:type="dxa"/>
            <w:shd w:val="clear" w:color="auto" w:fill="FF3399"/>
          </w:tcPr>
          <w:p w:rsidR="00587BCA" w:rsidRPr="00AA7121" w:rsidRDefault="00587BCA" w:rsidP="00F133E6">
            <w:pPr>
              <w:rPr>
                <w:rFonts w:ascii="Arial" w:hAnsi="Arial" w:cs="Arial"/>
                <w:b/>
                <w:color w:val="000000"/>
                <w:sz w:val="20"/>
                <w:szCs w:val="20"/>
              </w:rPr>
            </w:pPr>
            <w:r w:rsidRPr="00AA7121">
              <w:rPr>
                <w:rFonts w:ascii="Arial" w:hAnsi="Arial" w:cs="Arial"/>
                <w:b/>
                <w:color w:val="000000"/>
                <w:sz w:val="20"/>
                <w:szCs w:val="20"/>
              </w:rPr>
              <w:t xml:space="preserve">Textiles </w:t>
            </w:r>
          </w:p>
        </w:tc>
        <w:tc>
          <w:tcPr>
            <w:tcW w:w="2137" w:type="dxa"/>
            <w:shd w:val="clear" w:color="auto" w:fill="FF3399"/>
          </w:tcPr>
          <w:p w:rsidR="00587BCA" w:rsidRPr="00AA7121" w:rsidRDefault="00587BCA" w:rsidP="00F133E6">
            <w:pPr>
              <w:jc w:val="center"/>
              <w:rPr>
                <w:rFonts w:ascii="Arial" w:hAnsi="Arial" w:cs="Arial"/>
                <w:sz w:val="20"/>
                <w:szCs w:val="20"/>
              </w:rPr>
            </w:pPr>
            <w:r>
              <w:rPr>
                <w:rFonts w:ascii="Arial" w:hAnsi="Arial" w:cs="Arial"/>
                <w:b/>
                <w:sz w:val="20"/>
              </w:rPr>
              <w:t>Below Expectation</w:t>
            </w:r>
          </w:p>
        </w:tc>
      </w:tr>
      <w:tr w:rsidR="00587BCA" w:rsidTr="00F133E6">
        <w:tc>
          <w:tcPr>
            <w:tcW w:w="2657" w:type="dxa"/>
          </w:tcPr>
          <w:p w:rsidR="00587BCA" w:rsidRPr="00AA7121" w:rsidRDefault="00587BCA" w:rsidP="00F133E6">
            <w:pPr>
              <w:pStyle w:val="Default"/>
              <w:rPr>
                <w:sz w:val="20"/>
                <w:szCs w:val="20"/>
              </w:rPr>
            </w:pPr>
            <w:r w:rsidRPr="00AA7121">
              <w:rPr>
                <w:sz w:val="20"/>
                <w:szCs w:val="20"/>
              </w:rPr>
              <w:t>• Use repeating or overlapping shapes.</w:t>
            </w:r>
          </w:p>
          <w:p w:rsidR="00587BCA" w:rsidRPr="00AA7121" w:rsidRDefault="00587BCA" w:rsidP="00F133E6">
            <w:pPr>
              <w:pStyle w:val="Default"/>
              <w:rPr>
                <w:sz w:val="20"/>
                <w:szCs w:val="20"/>
              </w:rPr>
            </w:pPr>
            <w:r w:rsidRPr="00AA7121">
              <w:rPr>
                <w:sz w:val="20"/>
                <w:szCs w:val="20"/>
              </w:rPr>
              <w:t>• Mimic print from the environment (e.g. wallpapers).</w:t>
            </w:r>
          </w:p>
          <w:p w:rsidR="00587BCA" w:rsidRPr="00AA7121" w:rsidRDefault="00587BCA" w:rsidP="00F133E6">
            <w:pPr>
              <w:pStyle w:val="Default"/>
              <w:rPr>
                <w:sz w:val="20"/>
                <w:szCs w:val="20"/>
              </w:rPr>
            </w:pPr>
            <w:r w:rsidRPr="00AA7121">
              <w:rPr>
                <w:sz w:val="20"/>
                <w:szCs w:val="20"/>
              </w:rPr>
              <w:t>• Use objects to create prints (e.g. fruit, vegetables or sponges).</w:t>
            </w:r>
          </w:p>
          <w:p w:rsidR="00587BCA" w:rsidRPr="00AA7121" w:rsidRDefault="00587BCA" w:rsidP="00F133E6">
            <w:pPr>
              <w:rPr>
                <w:rFonts w:ascii="Arial" w:hAnsi="Arial" w:cs="Arial"/>
                <w:b/>
                <w:sz w:val="20"/>
                <w:szCs w:val="20"/>
              </w:rPr>
            </w:pPr>
            <w:r w:rsidRPr="00AA7121">
              <w:rPr>
                <w:rFonts w:ascii="Arial" w:hAnsi="Arial" w:cs="Arial"/>
                <w:sz w:val="20"/>
                <w:szCs w:val="20"/>
              </w:rPr>
              <w:t>• Press, roll, rub and stamp to make prints.</w:t>
            </w:r>
          </w:p>
        </w:tc>
        <w:tc>
          <w:tcPr>
            <w:tcW w:w="2166" w:type="dxa"/>
          </w:tcPr>
          <w:p w:rsidR="00587BCA" w:rsidRPr="00AA7121" w:rsidRDefault="00587BCA" w:rsidP="00F133E6">
            <w:pPr>
              <w:pStyle w:val="Default"/>
              <w:rPr>
                <w:sz w:val="20"/>
                <w:szCs w:val="20"/>
              </w:rPr>
            </w:pPr>
          </w:p>
        </w:tc>
        <w:tc>
          <w:tcPr>
            <w:tcW w:w="2282" w:type="dxa"/>
          </w:tcPr>
          <w:p w:rsidR="00587BCA" w:rsidRPr="00AA7121" w:rsidRDefault="00587BCA" w:rsidP="00F133E6">
            <w:pPr>
              <w:pStyle w:val="Default"/>
              <w:rPr>
                <w:sz w:val="20"/>
                <w:szCs w:val="20"/>
              </w:rPr>
            </w:pPr>
            <w:r w:rsidRPr="00AA7121">
              <w:rPr>
                <w:sz w:val="20"/>
                <w:szCs w:val="20"/>
              </w:rPr>
              <w:t xml:space="preserve">• Use weaving to create a pattern. </w:t>
            </w:r>
          </w:p>
          <w:p w:rsidR="00587BCA" w:rsidRPr="00AA7121" w:rsidRDefault="00587BCA" w:rsidP="00F133E6">
            <w:pPr>
              <w:pStyle w:val="Default"/>
              <w:rPr>
                <w:sz w:val="20"/>
                <w:szCs w:val="20"/>
              </w:rPr>
            </w:pPr>
            <w:r w:rsidRPr="00AA7121">
              <w:rPr>
                <w:sz w:val="20"/>
                <w:szCs w:val="20"/>
              </w:rPr>
              <w:t xml:space="preserve">• Join materials using glue and/or a stitch. </w:t>
            </w:r>
          </w:p>
          <w:p w:rsidR="00587BCA" w:rsidRPr="00AA7121" w:rsidRDefault="00587BCA" w:rsidP="00F133E6">
            <w:pPr>
              <w:pStyle w:val="Default"/>
              <w:rPr>
                <w:sz w:val="20"/>
                <w:szCs w:val="20"/>
              </w:rPr>
            </w:pPr>
            <w:r w:rsidRPr="00AA7121">
              <w:rPr>
                <w:sz w:val="20"/>
                <w:szCs w:val="20"/>
              </w:rPr>
              <w:t xml:space="preserve">• Use plaiting. </w:t>
            </w:r>
          </w:p>
          <w:p w:rsidR="00587BCA" w:rsidRPr="00AA7121" w:rsidRDefault="00587BCA" w:rsidP="00F133E6">
            <w:pPr>
              <w:rPr>
                <w:rFonts w:ascii="Arial" w:hAnsi="Arial" w:cs="Arial"/>
                <w:sz w:val="20"/>
                <w:szCs w:val="20"/>
              </w:rPr>
            </w:pPr>
            <w:r w:rsidRPr="00AA7121">
              <w:rPr>
                <w:rFonts w:ascii="Arial" w:hAnsi="Arial" w:cs="Arial"/>
                <w:sz w:val="20"/>
                <w:szCs w:val="20"/>
              </w:rPr>
              <w:t xml:space="preserve">• Use </w:t>
            </w:r>
            <w:proofErr w:type="gramStart"/>
            <w:r w:rsidRPr="00AA7121">
              <w:rPr>
                <w:rFonts w:ascii="Arial" w:hAnsi="Arial" w:cs="Arial"/>
                <w:sz w:val="20"/>
                <w:szCs w:val="20"/>
              </w:rPr>
              <w:t>dip</w:t>
            </w:r>
            <w:proofErr w:type="gramEnd"/>
            <w:r w:rsidRPr="00AA7121">
              <w:rPr>
                <w:rFonts w:ascii="Arial" w:hAnsi="Arial" w:cs="Arial"/>
                <w:sz w:val="20"/>
                <w:szCs w:val="20"/>
              </w:rPr>
              <w:t xml:space="preserve"> dye techniques. </w:t>
            </w:r>
          </w:p>
          <w:p w:rsidR="00587BCA" w:rsidRPr="00AA7121" w:rsidRDefault="00587BCA" w:rsidP="00F133E6">
            <w:pPr>
              <w:rPr>
                <w:rFonts w:ascii="Arial" w:hAnsi="Arial" w:cs="Arial"/>
                <w:b/>
                <w:color w:val="000000"/>
                <w:sz w:val="20"/>
                <w:szCs w:val="20"/>
              </w:rPr>
            </w:pPr>
            <w:r w:rsidRPr="00AA7121">
              <w:rPr>
                <w:rFonts w:ascii="Arial" w:hAnsi="Arial" w:cs="Arial"/>
                <w:sz w:val="20"/>
                <w:szCs w:val="20"/>
              </w:rPr>
              <w:t>• Create weavings.</w:t>
            </w:r>
          </w:p>
        </w:tc>
        <w:tc>
          <w:tcPr>
            <w:tcW w:w="2137" w:type="dxa"/>
          </w:tcPr>
          <w:p w:rsidR="00587BCA" w:rsidRPr="00AA7121" w:rsidRDefault="00587BCA" w:rsidP="00F133E6">
            <w:pPr>
              <w:jc w:val="center"/>
              <w:rPr>
                <w:rFonts w:ascii="Arial" w:hAnsi="Arial" w:cs="Arial"/>
                <w:sz w:val="20"/>
                <w:szCs w:val="20"/>
              </w:rPr>
            </w:pPr>
          </w:p>
        </w:tc>
      </w:tr>
      <w:tr w:rsidR="00587BCA" w:rsidTr="00F133E6">
        <w:tc>
          <w:tcPr>
            <w:tcW w:w="2657" w:type="dxa"/>
            <w:shd w:val="clear" w:color="auto" w:fill="FF3399"/>
          </w:tcPr>
          <w:p w:rsidR="00587BCA" w:rsidRDefault="00587BCA" w:rsidP="00F133E6">
            <w:pPr>
              <w:pStyle w:val="Default"/>
              <w:rPr>
                <w:b/>
                <w:sz w:val="20"/>
                <w:szCs w:val="20"/>
              </w:rPr>
            </w:pPr>
            <w:r w:rsidRPr="00AA7121">
              <w:rPr>
                <w:b/>
                <w:sz w:val="20"/>
                <w:szCs w:val="20"/>
              </w:rPr>
              <w:t>Digital Media</w:t>
            </w:r>
          </w:p>
          <w:p w:rsidR="00587BCA" w:rsidRPr="00AA7121" w:rsidRDefault="00587BCA" w:rsidP="00F133E6">
            <w:pPr>
              <w:pStyle w:val="Default"/>
              <w:rPr>
                <w:b/>
                <w:sz w:val="20"/>
                <w:szCs w:val="20"/>
              </w:rPr>
            </w:pPr>
          </w:p>
        </w:tc>
        <w:tc>
          <w:tcPr>
            <w:tcW w:w="2166" w:type="dxa"/>
            <w:shd w:val="clear" w:color="auto" w:fill="FF3399"/>
          </w:tcPr>
          <w:p w:rsidR="00587BCA" w:rsidRDefault="00587BCA" w:rsidP="00F133E6">
            <w:pPr>
              <w:pStyle w:val="Default"/>
              <w:rPr>
                <w:b/>
                <w:sz w:val="20"/>
                <w:szCs w:val="20"/>
              </w:rPr>
            </w:pPr>
            <w:r>
              <w:rPr>
                <w:b/>
                <w:sz w:val="20"/>
              </w:rPr>
              <w:t>Below Expectation</w:t>
            </w:r>
            <w:r>
              <w:rPr>
                <w:b/>
                <w:sz w:val="20"/>
                <w:szCs w:val="20"/>
              </w:rPr>
              <w:t xml:space="preserve"> </w:t>
            </w:r>
          </w:p>
          <w:p w:rsidR="00587BCA" w:rsidRPr="00AA7121" w:rsidRDefault="00587BCA" w:rsidP="00F133E6">
            <w:pPr>
              <w:pStyle w:val="Default"/>
              <w:rPr>
                <w:sz w:val="20"/>
                <w:szCs w:val="20"/>
              </w:rPr>
            </w:pPr>
          </w:p>
        </w:tc>
        <w:tc>
          <w:tcPr>
            <w:tcW w:w="4419" w:type="dxa"/>
            <w:gridSpan w:val="2"/>
            <w:shd w:val="clear" w:color="auto" w:fill="FF3399"/>
          </w:tcPr>
          <w:p w:rsidR="00587BCA" w:rsidRPr="009C04FB" w:rsidRDefault="00587BCA" w:rsidP="00F133E6">
            <w:pPr>
              <w:jc w:val="center"/>
              <w:rPr>
                <w:rFonts w:ascii="Arial" w:hAnsi="Arial" w:cs="Arial"/>
                <w:b/>
                <w:sz w:val="20"/>
                <w:szCs w:val="20"/>
              </w:rPr>
            </w:pPr>
            <w:r w:rsidRPr="009C04FB">
              <w:rPr>
                <w:rFonts w:ascii="Arial" w:hAnsi="Arial" w:cs="Arial"/>
                <w:b/>
                <w:sz w:val="20"/>
                <w:szCs w:val="20"/>
              </w:rPr>
              <w:t>Above Expectation</w:t>
            </w:r>
          </w:p>
        </w:tc>
      </w:tr>
      <w:tr w:rsidR="00587BCA" w:rsidTr="00F133E6">
        <w:tc>
          <w:tcPr>
            <w:tcW w:w="2657" w:type="dxa"/>
          </w:tcPr>
          <w:p w:rsidR="00587BCA" w:rsidRPr="00AA7121" w:rsidRDefault="00587BCA" w:rsidP="00F133E6">
            <w:pPr>
              <w:pStyle w:val="Default"/>
              <w:rPr>
                <w:sz w:val="20"/>
                <w:szCs w:val="20"/>
              </w:rPr>
            </w:pPr>
            <w:r w:rsidRPr="00AA7121">
              <w:rPr>
                <w:sz w:val="20"/>
                <w:szCs w:val="20"/>
              </w:rPr>
              <w:t>• Use a wide range of tools to create different textures, lines, tones, colours and shapes.</w:t>
            </w:r>
          </w:p>
          <w:p w:rsidR="00587BCA" w:rsidRPr="00AA7121" w:rsidRDefault="00587BCA" w:rsidP="00F133E6">
            <w:pPr>
              <w:pStyle w:val="Default"/>
              <w:rPr>
                <w:sz w:val="20"/>
                <w:szCs w:val="20"/>
              </w:rPr>
            </w:pPr>
          </w:p>
          <w:p w:rsidR="00587BCA" w:rsidRPr="00AA7121" w:rsidRDefault="00587BCA" w:rsidP="00F133E6">
            <w:pPr>
              <w:pStyle w:val="Default"/>
              <w:rPr>
                <w:sz w:val="20"/>
                <w:szCs w:val="20"/>
              </w:rPr>
            </w:pPr>
          </w:p>
          <w:p w:rsidR="00587BCA" w:rsidRPr="00AA7121" w:rsidRDefault="00587BCA" w:rsidP="00F133E6">
            <w:pPr>
              <w:pStyle w:val="Default"/>
              <w:rPr>
                <w:sz w:val="20"/>
                <w:szCs w:val="20"/>
              </w:rPr>
            </w:pPr>
          </w:p>
          <w:p w:rsidR="00587BCA" w:rsidRDefault="00587BCA" w:rsidP="00F133E6">
            <w:pPr>
              <w:pStyle w:val="Default"/>
              <w:rPr>
                <w:b/>
                <w:sz w:val="20"/>
                <w:szCs w:val="20"/>
              </w:rPr>
            </w:pPr>
          </w:p>
          <w:p w:rsidR="00587BCA" w:rsidRDefault="00587BCA" w:rsidP="00F133E6">
            <w:pPr>
              <w:pStyle w:val="Default"/>
              <w:rPr>
                <w:b/>
                <w:sz w:val="20"/>
                <w:szCs w:val="20"/>
              </w:rPr>
            </w:pPr>
          </w:p>
          <w:p w:rsidR="00587BCA" w:rsidRPr="00AA7121" w:rsidRDefault="00587BCA" w:rsidP="00F133E6">
            <w:pPr>
              <w:pStyle w:val="Default"/>
              <w:rPr>
                <w:b/>
                <w:sz w:val="20"/>
                <w:szCs w:val="20"/>
              </w:rPr>
            </w:pPr>
          </w:p>
        </w:tc>
        <w:tc>
          <w:tcPr>
            <w:tcW w:w="2166" w:type="dxa"/>
          </w:tcPr>
          <w:p w:rsidR="00587BCA" w:rsidRPr="00AA7121" w:rsidRDefault="00587BCA" w:rsidP="00F133E6">
            <w:pPr>
              <w:pStyle w:val="Default"/>
              <w:rPr>
                <w:sz w:val="20"/>
                <w:szCs w:val="20"/>
              </w:rPr>
            </w:pPr>
          </w:p>
        </w:tc>
        <w:tc>
          <w:tcPr>
            <w:tcW w:w="4419" w:type="dxa"/>
            <w:gridSpan w:val="2"/>
          </w:tcPr>
          <w:p w:rsidR="00587BCA" w:rsidRPr="00AA7121" w:rsidRDefault="00587BCA" w:rsidP="00F133E6">
            <w:pPr>
              <w:jc w:val="center"/>
              <w:rPr>
                <w:rFonts w:ascii="Arial" w:hAnsi="Arial" w:cs="Arial"/>
                <w:sz w:val="20"/>
                <w:szCs w:val="20"/>
              </w:rPr>
            </w:pPr>
          </w:p>
        </w:tc>
      </w:tr>
      <w:tr w:rsidR="00587BCA" w:rsidTr="00F133E6">
        <w:tc>
          <w:tcPr>
            <w:tcW w:w="9242" w:type="dxa"/>
            <w:gridSpan w:val="4"/>
            <w:shd w:val="clear" w:color="auto" w:fill="FFC000"/>
          </w:tcPr>
          <w:p w:rsidR="00587BCA" w:rsidRPr="00234391" w:rsidRDefault="00587BCA" w:rsidP="00F133E6">
            <w:pPr>
              <w:jc w:val="center"/>
              <w:rPr>
                <w:rFonts w:ascii="Arial" w:hAnsi="Arial" w:cs="Arial"/>
                <w:b/>
              </w:rPr>
            </w:pPr>
            <w:r>
              <w:rPr>
                <w:rFonts w:ascii="Arial" w:hAnsi="Arial" w:cs="Arial"/>
                <w:b/>
              </w:rPr>
              <w:lastRenderedPageBreak/>
              <w:t>Milestone 2 By End of Year 4</w:t>
            </w:r>
          </w:p>
        </w:tc>
      </w:tr>
      <w:tr w:rsidR="00587BCA" w:rsidTr="00F133E6">
        <w:tc>
          <w:tcPr>
            <w:tcW w:w="2657" w:type="dxa"/>
            <w:shd w:val="clear" w:color="auto" w:fill="FFC000"/>
          </w:tcPr>
          <w:p w:rsidR="00587BCA" w:rsidRPr="00AA7121" w:rsidRDefault="00587BCA" w:rsidP="00F133E6">
            <w:pPr>
              <w:tabs>
                <w:tab w:val="left" w:pos="991"/>
                <w:tab w:val="center" w:pos="1663"/>
              </w:tabs>
              <w:jc w:val="both"/>
              <w:rPr>
                <w:rFonts w:ascii="Arial" w:hAnsi="Arial" w:cs="Arial"/>
                <w:b/>
                <w:sz w:val="20"/>
              </w:rPr>
            </w:pPr>
            <w:r w:rsidRPr="00AA7121">
              <w:rPr>
                <w:rFonts w:ascii="Arial" w:hAnsi="Arial" w:cs="Arial"/>
                <w:b/>
                <w:sz w:val="20"/>
              </w:rPr>
              <w:t>Develop ideas</w:t>
            </w:r>
          </w:p>
        </w:tc>
        <w:tc>
          <w:tcPr>
            <w:tcW w:w="2166" w:type="dxa"/>
            <w:shd w:val="clear" w:color="auto" w:fill="FFC000"/>
          </w:tcPr>
          <w:p w:rsidR="00587BCA" w:rsidRPr="00AA7121" w:rsidRDefault="00587BCA" w:rsidP="00F133E6">
            <w:pPr>
              <w:rPr>
                <w:rFonts w:ascii="Arial" w:hAnsi="Arial" w:cs="Arial"/>
                <w:b/>
                <w:sz w:val="20"/>
              </w:rPr>
            </w:pPr>
            <w:r>
              <w:rPr>
                <w:rFonts w:ascii="Arial" w:hAnsi="Arial" w:cs="Arial"/>
                <w:b/>
                <w:sz w:val="20"/>
              </w:rPr>
              <w:t>Below Expectation</w:t>
            </w:r>
          </w:p>
        </w:tc>
        <w:tc>
          <w:tcPr>
            <w:tcW w:w="2282" w:type="dxa"/>
            <w:shd w:val="clear" w:color="auto" w:fill="FFC000"/>
          </w:tcPr>
          <w:p w:rsidR="00587BCA" w:rsidRPr="00AA7121" w:rsidRDefault="00587BCA" w:rsidP="00F133E6">
            <w:pPr>
              <w:rPr>
                <w:rFonts w:ascii="Arial" w:hAnsi="Arial" w:cs="Arial"/>
                <w:b/>
                <w:sz w:val="20"/>
              </w:rPr>
            </w:pPr>
            <w:r w:rsidRPr="00AA7121">
              <w:rPr>
                <w:rFonts w:ascii="Arial" w:hAnsi="Arial" w:cs="Arial"/>
                <w:b/>
                <w:color w:val="000000"/>
                <w:sz w:val="20"/>
                <w:szCs w:val="23"/>
              </w:rPr>
              <w:t>To take inspiration from the greats (classic and modern)</w:t>
            </w:r>
          </w:p>
        </w:tc>
        <w:tc>
          <w:tcPr>
            <w:tcW w:w="2137" w:type="dxa"/>
            <w:shd w:val="clear" w:color="auto" w:fill="FFC000"/>
          </w:tcPr>
          <w:p w:rsidR="00587BCA" w:rsidRPr="00AA7121" w:rsidRDefault="00587BCA" w:rsidP="00F133E6">
            <w:pPr>
              <w:jc w:val="center"/>
              <w:rPr>
                <w:rFonts w:ascii="Arial" w:hAnsi="Arial" w:cs="Arial"/>
                <w:b/>
                <w:sz w:val="20"/>
              </w:rPr>
            </w:pPr>
            <w:r>
              <w:rPr>
                <w:rFonts w:ascii="Arial" w:hAnsi="Arial" w:cs="Arial"/>
                <w:b/>
                <w:sz w:val="20"/>
              </w:rPr>
              <w:t>Below Expectation</w:t>
            </w:r>
          </w:p>
        </w:tc>
      </w:tr>
      <w:tr w:rsidR="00587BCA" w:rsidTr="00F133E6">
        <w:tc>
          <w:tcPr>
            <w:tcW w:w="2657" w:type="dxa"/>
          </w:tcPr>
          <w:p w:rsidR="00587BCA" w:rsidRPr="00D818AB" w:rsidRDefault="00587BCA" w:rsidP="00F133E6">
            <w:pPr>
              <w:rPr>
                <w:rFonts w:ascii="Arial" w:hAnsi="Arial" w:cs="Arial"/>
                <w:sz w:val="18"/>
                <w:szCs w:val="20"/>
              </w:rPr>
            </w:pPr>
            <w:r w:rsidRPr="00D818AB">
              <w:rPr>
                <w:rFonts w:ascii="Arial" w:hAnsi="Arial" w:cs="Arial"/>
                <w:sz w:val="18"/>
                <w:szCs w:val="20"/>
              </w:rPr>
              <w:t xml:space="preserve">• Develop ideas from starting points throughout the curriculum. </w:t>
            </w:r>
          </w:p>
          <w:p w:rsidR="00587BCA" w:rsidRPr="00D818AB" w:rsidRDefault="00587BCA" w:rsidP="00F133E6">
            <w:pPr>
              <w:rPr>
                <w:rFonts w:ascii="Arial" w:hAnsi="Arial" w:cs="Arial"/>
                <w:sz w:val="18"/>
                <w:szCs w:val="20"/>
              </w:rPr>
            </w:pPr>
            <w:r w:rsidRPr="00D818AB">
              <w:rPr>
                <w:rFonts w:ascii="Arial" w:hAnsi="Arial" w:cs="Arial"/>
                <w:sz w:val="18"/>
                <w:szCs w:val="20"/>
              </w:rPr>
              <w:t xml:space="preserve">• Collect information, sketches and resources. </w:t>
            </w:r>
          </w:p>
          <w:p w:rsidR="00587BCA" w:rsidRPr="00D818AB" w:rsidRDefault="00587BCA" w:rsidP="00F133E6">
            <w:pPr>
              <w:rPr>
                <w:rFonts w:ascii="Arial" w:hAnsi="Arial" w:cs="Arial"/>
                <w:sz w:val="18"/>
                <w:szCs w:val="20"/>
              </w:rPr>
            </w:pPr>
            <w:r w:rsidRPr="00D818AB">
              <w:rPr>
                <w:rFonts w:ascii="Arial" w:hAnsi="Arial" w:cs="Arial"/>
                <w:sz w:val="18"/>
                <w:szCs w:val="20"/>
              </w:rPr>
              <w:t xml:space="preserve">• Adapt and refine ideas as they progress. </w:t>
            </w:r>
          </w:p>
          <w:p w:rsidR="00587BCA" w:rsidRPr="00D818AB" w:rsidRDefault="00587BCA" w:rsidP="00F133E6">
            <w:pPr>
              <w:rPr>
                <w:rFonts w:ascii="Arial" w:hAnsi="Arial" w:cs="Arial"/>
                <w:sz w:val="18"/>
                <w:szCs w:val="20"/>
              </w:rPr>
            </w:pPr>
            <w:r w:rsidRPr="00D818AB">
              <w:rPr>
                <w:rFonts w:ascii="Arial" w:hAnsi="Arial" w:cs="Arial"/>
                <w:sz w:val="18"/>
                <w:szCs w:val="20"/>
              </w:rPr>
              <w:t xml:space="preserve">• Explore ideas in a variety of ways. </w:t>
            </w:r>
          </w:p>
          <w:p w:rsidR="00587BCA" w:rsidRPr="00D818AB" w:rsidRDefault="00587BCA" w:rsidP="00F133E6">
            <w:pPr>
              <w:rPr>
                <w:rFonts w:ascii="Arial" w:hAnsi="Arial" w:cs="Arial"/>
                <w:sz w:val="18"/>
                <w:szCs w:val="20"/>
              </w:rPr>
            </w:pPr>
            <w:r w:rsidRPr="00D818AB">
              <w:rPr>
                <w:rFonts w:ascii="Arial" w:hAnsi="Arial" w:cs="Arial"/>
                <w:sz w:val="18"/>
                <w:szCs w:val="20"/>
              </w:rPr>
              <w:t>• Comment on artworks using visual language.</w:t>
            </w:r>
          </w:p>
        </w:tc>
        <w:tc>
          <w:tcPr>
            <w:tcW w:w="2166" w:type="dxa"/>
          </w:tcPr>
          <w:p w:rsidR="00587BCA" w:rsidRPr="00D818AB" w:rsidRDefault="00587BCA" w:rsidP="00F133E6">
            <w:pPr>
              <w:rPr>
                <w:rFonts w:ascii="Arial" w:hAnsi="Arial" w:cs="Arial"/>
                <w:sz w:val="18"/>
                <w:szCs w:val="20"/>
              </w:rPr>
            </w:pPr>
          </w:p>
        </w:tc>
        <w:tc>
          <w:tcPr>
            <w:tcW w:w="2282" w:type="dxa"/>
          </w:tcPr>
          <w:p w:rsidR="00587BCA" w:rsidRPr="00D818AB" w:rsidRDefault="00587BCA" w:rsidP="00F133E6">
            <w:pPr>
              <w:rPr>
                <w:rFonts w:ascii="Arial" w:hAnsi="Arial" w:cs="Arial"/>
                <w:sz w:val="18"/>
                <w:szCs w:val="20"/>
              </w:rPr>
            </w:pPr>
            <w:r w:rsidRPr="00D818AB">
              <w:rPr>
                <w:rFonts w:ascii="Arial" w:hAnsi="Arial" w:cs="Arial"/>
                <w:sz w:val="18"/>
                <w:szCs w:val="20"/>
              </w:rPr>
              <w:t xml:space="preserve">• Replicate some of the techniques used by notable artists, artisans and designers. </w:t>
            </w:r>
          </w:p>
          <w:p w:rsidR="00587BCA" w:rsidRPr="00D818AB" w:rsidRDefault="00587BCA" w:rsidP="00F133E6">
            <w:pPr>
              <w:rPr>
                <w:rFonts w:ascii="Arial" w:hAnsi="Arial" w:cs="Arial"/>
                <w:sz w:val="18"/>
                <w:szCs w:val="20"/>
              </w:rPr>
            </w:pPr>
            <w:r w:rsidRPr="00D818AB">
              <w:rPr>
                <w:rFonts w:ascii="Arial" w:hAnsi="Arial" w:cs="Arial"/>
                <w:sz w:val="18"/>
                <w:szCs w:val="20"/>
              </w:rPr>
              <w:t>• Create original pieces that are influenced by studies of others.</w:t>
            </w:r>
          </w:p>
        </w:tc>
        <w:tc>
          <w:tcPr>
            <w:tcW w:w="2137" w:type="dxa"/>
          </w:tcPr>
          <w:p w:rsidR="00587BCA" w:rsidRPr="00D818AB" w:rsidRDefault="00587BCA" w:rsidP="00F133E6">
            <w:pPr>
              <w:jc w:val="center"/>
              <w:rPr>
                <w:rFonts w:ascii="Arial" w:hAnsi="Arial" w:cs="Arial"/>
                <w:sz w:val="18"/>
                <w:szCs w:val="20"/>
              </w:rPr>
            </w:pPr>
          </w:p>
        </w:tc>
      </w:tr>
      <w:tr w:rsidR="00587BCA" w:rsidTr="00F133E6">
        <w:tc>
          <w:tcPr>
            <w:tcW w:w="2657" w:type="dxa"/>
            <w:shd w:val="clear" w:color="auto" w:fill="FFC000"/>
          </w:tcPr>
          <w:p w:rsidR="00587BCA" w:rsidRPr="00AA7121" w:rsidRDefault="00587BCA" w:rsidP="00F133E6">
            <w:pPr>
              <w:rPr>
                <w:rFonts w:ascii="Arial" w:hAnsi="Arial" w:cs="Arial"/>
                <w:b/>
                <w:sz w:val="20"/>
                <w:szCs w:val="20"/>
              </w:rPr>
            </w:pPr>
            <w:r w:rsidRPr="00AA7121">
              <w:rPr>
                <w:rFonts w:ascii="Arial" w:hAnsi="Arial" w:cs="Arial"/>
                <w:b/>
                <w:sz w:val="20"/>
                <w:szCs w:val="20"/>
              </w:rPr>
              <w:t>Painting</w:t>
            </w:r>
          </w:p>
        </w:tc>
        <w:tc>
          <w:tcPr>
            <w:tcW w:w="2166" w:type="dxa"/>
            <w:shd w:val="clear" w:color="auto" w:fill="FFC000"/>
          </w:tcPr>
          <w:p w:rsidR="00587BCA" w:rsidRDefault="00587BCA" w:rsidP="00F133E6">
            <w:pPr>
              <w:rPr>
                <w:rFonts w:ascii="Arial" w:hAnsi="Arial" w:cs="Arial"/>
                <w:b/>
                <w:sz w:val="20"/>
                <w:szCs w:val="20"/>
              </w:rPr>
            </w:pPr>
            <w:r>
              <w:rPr>
                <w:rFonts w:ascii="Arial" w:hAnsi="Arial" w:cs="Arial"/>
                <w:b/>
                <w:sz w:val="20"/>
              </w:rPr>
              <w:t>Below Expectation</w:t>
            </w:r>
            <w:r>
              <w:rPr>
                <w:rFonts w:ascii="Arial" w:hAnsi="Arial" w:cs="Arial"/>
                <w:b/>
                <w:sz w:val="20"/>
                <w:szCs w:val="20"/>
              </w:rPr>
              <w:t xml:space="preserve"> </w:t>
            </w:r>
          </w:p>
          <w:p w:rsidR="00587BCA" w:rsidRPr="00AA7121" w:rsidRDefault="00587BCA" w:rsidP="00F133E6">
            <w:pPr>
              <w:rPr>
                <w:rFonts w:ascii="Arial" w:hAnsi="Arial" w:cs="Arial"/>
                <w:b/>
                <w:sz w:val="20"/>
                <w:szCs w:val="20"/>
              </w:rPr>
            </w:pPr>
          </w:p>
        </w:tc>
        <w:tc>
          <w:tcPr>
            <w:tcW w:w="2282" w:type="dxa"/>
            <w:shd w:val="clear" w:color="auto" w:fill="FFC000"/>
          </w:tcPr>
          <w:p w:rsidR="00587BCA" w:rsidRPr="00AA7121" w:rsidRDefault="00587BCA" w:rsidP="00F133E6">
            <w:pPr>
              <w:rPr>
                <w:rFonts w:ascii="Arial" w:hAnsi="Arial" w:cs="Arial"/>
                <w:b/>
                <w:sz w:val="20"/>
                <w:szCs w:val="20"/>
              </w:rPr>
            </w:pPr>
            <w:r w:rsidRPr="00AA7121">
              <w:rPr>
                <w:rFonts w:ascii="Arial" w:hAnsi="Arial" w:cs="Arial"/>
                <w:b/>
                <w:sz w:val="20"/>
                <w:szCs w:val="20"/>
              </w:rPr>
              <w:t>Drawing</w:t>
            </w:r>
          </w:p>
        </w:tc>
        <w:tc>
          <w:tcPr>
            <w:tcW w:w="2137" w:type="dxa"/>
            <w:shd w:val="clear" w:color="auto" w:fill="FFC000"/>
          </w:tcPr>
          <w:p w:rsidR="00587BCA" w:rsidRDefault="00587BCA" w:rsidP="00F133E6">
            <w:pPr>
              <w:jc w:val="center"/>
              <w:rPr>
                <w:rFonts w:ascii="Arial" w:hAnsi="Arial" w:cs="Arial"/>
                <w:b/>
                <w:sz w:val="20"/>
              </w:rPr>
            </w:pPr>
            <w:r>
              <w:rPr>
                <w:rFonts w:ascii="Arial" w:hAnsi="Arial" w:cs="Arial"/>
                <w:b/>
                <w:sz w:val="20"/>
              </w:rPr>
              <w:t>Below Expectation</w:t>
            </w:r>
          </w:p>
          <w:p w:rsidR="00587BCA" w:rsidRDefault="00587BCA" w:rsidP="00F133E6">
            <w:pPr>
              <w:jc w:val="center"/>
              <w:rPr>
                <w:rFonts w:ascii="Arial" w:hAnsi="Arial" w:cs="Arial"/>
                <w:b/>
                <w:sz w:val="20"/>
              </w:rPr>
            </w:pPr>
          </w:p>
          <w:p w:rsidR="00587BCA" w:rsidRPr="00AA7121" w:rsidRDefault="00587BCA" w:rsidP="00F133E6">
            <w:pPr>
              <w:jc w:val="center"/>
              <w:rPr>
                <w:rFonts w:ascii="Arial" w:hAnsi="Arial" w:cs="Arial"/>
                <w:sz w:val="20"/>
                <w:szCs w:val="20"/>
              </w:rPr>
            </w:pPr>
          </w:p>
        </w:tc>
      </w:tr>
      <w:tr w:rsidR="00587BCA" w:rsidTr="00F133E6">
        <w:tc>
          <w:tcPr>
            <w:tcW w:w="2657" w:type="dxa"/>
          </w:tcPr>
          <w:p w:rsidR="00587BCA" w:rsidRPr="00D818AB" w:rsidRDefault="00587BCA" w:rsidP="00F133E6">
            <w:pPr>
              <w:rPr>
                <w:rFonts w:ascii="Arial" w:hAnsi="Arial" w:cs="Arial"/>
                <w:sz w:val="18"/>
                <w:szCs w:val="23"/>
              </w:rPr>
            </w:pPr>
            <w:r w:rsidRPr="00D818AB">
              <w:rPr>
                <w:rFonts w:ascii="Arial" w:hAnsi="Arial" w:cs="Arial"/>
                <w:sz w:val="18"/>
                <w:szCs w:val="23"/>
              </w:rPr>
              <w:t xml:space="preserve">• Use a number of brush techniques using thick and thin brushes to produce shapes, textures, patterns and lines. </w:t>
            </w:r>
          </w:p>
          <w:p w:rsidR="00587BCA" w:rsidRPr="00D818AB" w:rsidRDefault="00587BCA" w:rsidP="00F133E6">
            <w:pPr>
              <w:rPr>
                <w:rFonts w:ascii="Arial" w:hAnsi="Arial" w:cs="Arial"/>
                <w:sz w:val="18"/>
                <w:szCs w:val="23"/>
              </w:rPr>
            </w:pPr>
            <w:r w:rsidRPr="00D818AB">
              <w:rPr>
                <w:rFonts w:ascii="Arial" w:hAnsi="Arial" w:cs="Arial"/>
                <w:sz w:val="18"/>
                <w:szCs w:val="23"/>
              </w:rPr>
              <w:t xml:space="preserve">• Mix colours effectively. </w:t>
            </w:r>
          </w:p>
          <w:p w:rsidR="00587BCA" w:rsidRPr="00D818AB" w:rsidRDefault="00587BCA" w:rsidP="00F133E6">
            <w:pPr>
              <w:rPr>
                <w:rFonts w:ascii="Arial" w:hAnsi="Arial" w:cs="Arial"/>
                <w:sz w:val="18"/>
                <w:szCs w:val="23"/>
              </w:rPr>
            </w:pPr>
            <w:r w:rsidRPr="00D818AB">
              <w:rPr>
                <w:rFonts w:ascii="Arial" w:hAnsi="Arial" w:cs="Arial"/>
                <w:sz w:val="18"/>
                <w:szCs w:val="23"/>
              </w:rPr>
              <w:t xml:space="preserve">• Use watercolour paint to produce washes for backgrounds then add detail. </w:t>
            </w:r>
          </w:p>
          <w:p w:rsidR="00587BCA" w:rsidRPr="00D818AB" w:rsidRDefault="00587BCA" w:rsidP="00F133E6">
            <w:pPr>
              <w:rPr>
                <w:rFonts w:ascii="Arial" w:hAnsi="Arial" w:cs="Arial"/>
                <w:sz w:val="18"/>
                <w:szCs w:val="20"/>
              </w:rPr>
            </w:pPr>
            <w:r w:rsidRPr="00D818AB">
              <w:rPr>
                <w:rFonts w:ascii="Arial" w:hAnsi="Arial" w:cs="Arial"/>
                <w:sz w:val="18"/>
                <w:szCs w:val="23"/>
              </w:rPr>
              <w:t>• Experiment with creating mood with colour.</w:t>
            </w:r>
          </w:p>
        </w:tc>
        <w:tc>
          <w:tcPr>
            <w:tcW w:w="2166" w:type="dxa"/>
          </w:tcPr>
          <w:p w:rsidR="00587BCA" w:rsidRPr="00D818AB" w:rsidRDefault="00587BCA" w:rsidP="00F133E6">
            <w:pPr>
              <w:rPr>
                <w:rFonts w:ascii="Arial" w:hAnsi="Arial" w:cs="Arial"/>
                <w:sz w:val="18"/>
                <w:szCs w:val="20"/>
              </w:rPr>
            </w:pPr>
          </w:p>
        </w:tc>
        <w:tc>
          <w:tcPr>
            <w:tcW w:w="2282" w:type="dxa"/>
          </w:tcPr>
          <w:p w:rsidR="00587BCA" w:rsidRPr="00D818AB" w:rsidRDefault="00587BCA" w:rsidP="00F133E6">
            <w:pPr>
              <w:pStyle w:val="Default"/>
              <w:rPr>
                <w:sz w:val="18"/>
                <w:szCs w:val="20"/>
              </w:rPr>
            </w:pPr>
            <w:r w:rsidRPr="00D818AB">
              <w:rPr>
                <w:sz w:val="18"/>
                <w:szCs w:val="20"/>
              </w:rPr>
              <w:t xml:space="preserve">• Use different </w:t>
            </w:r>
            <w:proofErr w:type="spellStart"/>
            <w:r w:rsidRPr="00D818AB">
              <w:rPr>
                <w:sz w:val="18"/>
                <w:szCs w:val="20"/>
              </w:rPr>
              <w:t>hardnesses</w:t>
            </w:r>
            <w:proofErr w:type="spellEnd"/>
            <w:r w:rsidRPr="00D818AB">
              <w:rPr>
                <w:sz w:val="18"/>
                <w:szCs w:val="20"/>
              </w:rPr>
              <w:t xml:space="preserve"> of pencils to show line, tone and texture. </w:t>
            </w:r>
          </w:p>
          <w:p w:rsidR="00587BCA" w:rsidRPr="00D818AB" w:rsidRDefault="00587BCA" w:rsidP="00F133E6">
            <w:pPr>
              <w:pStyle w:val="Default"/>
              <w:rPr>
                <w:sz w:val="18"/>
                <w:szCs w:val="20"/>
              </w:rPr>
            </w:pPr>
            <w:r w:rsidRPr="00D818AB">
              <w:rPr>
                <w:sz w:val="18"/>
                <w:szCs w:val="20"/>
              </w:rPr>
              <w:t xml:space="preserve">• Annotate sketches to explain and elaborate ideas. </w:t>
            </w:r>
          </w:p>
          <w:p w:rsidR="00587BCA" w:rsidRPr="00D818AB" w:rsidRDefault="00587BCA" w:rsidP="00F133E6">
            <w:pPr>
              <w:rPr>
                <w:rFonts w:ascii="Arial" w:hAnsi="Arial" w:cs="Arial"/>
                <w:sz w:val="18"/>
                <w:szCs w:val="20"/>
              </w:rPr>
            </w:pPr>
            <w:r w:rsidRPr="00D818AB">
              <w:rPr>
                <w:rFonts w:ascii="Arial" w:hAnsi="Arial" w:cs="Arial"/>
                <w:sz w:val="18"/>
                <w:szCs w:val="20"/>
              </w:rPr>
              <w:t>• Sketch lightly (no need to use a rubber to correct mistakes).</w:t>
            </w:r>
          </w:p>
          <w:p w:rsidR="00587BCA" w:rsidRPr="00D818AB" w:rsidRDefault="00587BCA" w:rsidP="00F133E6">
            <w:pPr>
              <w:rPr>
                <w:rFonts w:ascii="Arial" w:hAnsi="Arial" w:cs="Arial"/>
                <w:sz w:val="18"/>
                <w:szCs w:val="20"/>
              </w:rPr>
            </w:pPr>
            <w:r w:rsidRPr="00D818AB">
              <w:rPr>
                <w:rFonts w:ascii="Arial" w:hAnsi="Arial" w:cs="Arial"/>
                <w:sz w:val="18"/>
                <w:szCs w:val="20"/>
              </w:rPr>
              <w:t xml:space="preserve"> • Use shading to show light and shadow. </w:t>
            </w:r>
          </w:p>
          <w:p w:rsidR="00587BCA" w:rsidRPr="00D818AB" w:rsidRDefault="00587BCA" w:rsidP="00F133E6">
            <w:pPr>
              <w:rPr>
                <w:rFonts w:ascii="Arial" w:hAnsi="Arial" w:cs="Arial"/>
                <w:sz w:val="18"/>
                <w:szCs w:val="20"/>
              </w:rPr>
            </w:pPr>
            <w:r w:rsidRPr="00D818AB">
              <w:rPr>
                <w:rFonts w:ascii="Arial" w:hAnsi="Arial" w:cs="Arial"/>
                <w:sz w:val="18"/>
                <w:szCs w:val="20"/>
              </w:rPr>
              <w:t>• Use hatching and cross hatching to show tone and texture.</w:t>
            </w:r>
          </w:p>
        </w:tc>
        <w:tc>
          <w:tcPr>
            <w:tcW w:w="2137" w:type="dxa"/>
          </w:tcPr>
          <w:p w:rsidR="00587BCA" w:rsidRPr="00D818AB" w:rsidRDefault="00587BCA" w:rsidP="00F133E6">
            <w:pPr>
              <w:jc w:val="center"/>
              <w:rPr>
                <w:rFonts w:ascii="Arial" w:hAnsi="Arial" w:cs="Arial"/>
                <w:sz w:val="18"/>
                <w:szCs w:val="20"/>
              </w:rPr>
            </w:pPr>
          </w:p>
        </w:tc>
      </w:tr>
      <w:tr w:rsidR="00587BCA" w:rsidTr="00F133E6">
        <w:tc>
          <w:tcPr>
            <w:tcW w:w="2657" w:type="dxa"/>
            <w:shd w:val="clear" w:color="auto" w:fill="FFC000"/>
          </w:tcPr>
          <w:p w:rsidR="00587BCA" w:rsidRPr="00AA7121" w:rsidRDefault="00587BCA" w:rsidP="00F133E6">
            <w:pPr>
              <w:rPr>
                <w:rFonts w:ascii="Arial" w:hAnsi="Arial" w:cs="Arial"/>
                <w:b/>
                <w:sz w:val="20"/>
                <w:szCs w:val="20"/>
              </w:rPr>
            </w:pPr>
            <w:r w:rsidRPr="00AA7121">
              <w:rPr>
                <w:rFonts w:ascii="Arial" w:hAnsi="Arial" w:cs="Arial"/>
                <w:b/>
                <w:sz w:val="20"/>
                <w:szCs w:val="20"/>
              </w:rPr>
              <w:t xml:space="preserve">Collage </w:t>
            </w:r>
          </w:p>
        </w:tc>
        <w:tc>
          <w:tcPr>
            <w:tcW w:w="2166" w:type="dxa"/>
            <w:shd w:val="clear" w:color="auto" w:fill="FFC000"/>
          </w:tcPr>
          <w:p w:rsidR="00587BCA" w:rsidRDefault="00587BCA" w:rsidP="00F133E6">
            <w:pPr>
              <w:rPr>
                <w:rFonts w:ascii="Arial" w:hAnsi="Arial" w:cs="Arial"/>
                <w:b/>
                <w:color w:val="000000"/>
                <w:sz w:val="20"/>
                <w:szCs w:val="20"/>
              </w:rPr>
            </w:pPr>
            <w:r>
              <w:rPr>
                <w:rFonts w:ascii="Arial" w:hAnsi="Arial" w:cs="Arial"/>
                <w:b/>
                <w:sz w:val="20"/>
              </w:rPr>
              <w:t>Below Expectation</w:t>
            </w:r>
            <w:r>
              <w:rPr>
                <w:rFonts w:ascii="Arial" w:hAnsi="Arial" w:cs="Arial"/>
                <w:b/>
                <w:color w:val="000000"/>
                <w:sz w:val="20"/>
                <w:szCs w:val="20"/>
              </w:rPr>
              <w:t xml:space="preserve"> </w:t>
            </w:r>
          </w:p>
          <w:p w:rsidR="00587BCA" w:rsidRDefault="00587BCA" w:rsidP="00F133E6">
            <w:pPr>
              <w:rPr>
                <w:rFonts w:ascii="Arial" w:hAnsi="Arial" w:cs="Arial"/>
                <w:b/>
                <w:color w:val="000000"/>
                <w:sz w:val="20"/>
                <w:szCs w:val="20"/>
              </w:rPr>
            </w:pPr>
          </w:p>
          <w:p w:rsidR="00587BCA" w:rsidRPr="00AA7121" w:rsidRDefault="00587BCA" w:rsidP="00F133E6">
            <w:pPr>
              <w:rPr>
                <w:rFonts w:ascii="Arial" w:hAnsi="Arial" w:cs="Arial"/>
                <w:b/>
                <w:color w:val="000000"/>
                <w:sz w:val="20"/>
                <w:szCs w:val="20"/>
              </w:rPr>
            </w:pPr>
          </w:p>
        </w:tc>
        <w:tc>
          <w:tcPr>
            <w:tcW w:w="2282" w:type="dxa"/>
            <w:shd w:val="clear" w:color="auto" w:fill="FFC000"/>
          </w:tcPr>
          <w:p w:rsidR="00587BCA" w:rsidRPr="00AA7121" w:rsidRDefault="00587BCA" w:rsidP="00F133E6">
            <w:pPr>
              <w:rPr>
                <w:rFonts w:ascii="Arial" w:hAnsi="Arial" w:cs="Arial"/>
                <w:b/>
                <w:color w:val="000000"/>
                <w:sz w:val="20"/>
                <w:szCs w:val="20"/>
              </w:rPr>
            </w:pPr>
            <w:r w:rsidRPr="00AA7121">
              <w:rPr>
                <w:rFonts w:ascii="Arial" w:hAnsi="Arial" w:cs="Arial"/>
                <w:b/>
                <w:color w:val="000000"/>
                <w:sz w:val="20"/>
                <w:szCs w:val="20"/>
              </w:rPr>
              <w:t xml:space="preserve">Sculpture </w:t>
            </w:r>
          </w:p>
        </w:tc>
        <w:tc>
          <w:tcPr>
            <w:tcW w:w="2137" w:type="dxa"/>
            <w:shd w:val="clear" w:color="auto" w:fill="FFC000"/>
          </w:tcPr>
          <w:p w:rsidR="00587BCA" w:rsidRPr="00AA7121" w:rsidRDefault="00587BCA" w:rsidP="00F133E6">
            <w:pPr>
              <w:jc w:val="center"/>
              <w:rPr>
                <w:rFonts w:ascii="Arial" w:hAnsi="Arial" w:cs="Arial"/>
                <w:sz w:val="20"/>
                <w:szCs w:val="20"/>
              </w:rPr>
            </w:pPr>
            <w:r>
              <w:rPr>
                <w:rFonts w:ascii="Arial" w:hAnsi="Arial" w:cs="Arial"/>
                <w:b/>
                <w:sz w:val="20"/>
              </w:rPr>
              <w:t>Below Expectation</w:t>
            </w:r>
          </w:p>
        </w:tc>
      </w:tr>
      <w:tr w:rsidR="00587BCA" w:rsidTr="00F133E6">
        <w:tc>
          <w:tcPr>
            <w:tcW w:w="2657" w:type="dxa"/>
          </w:tcPr>
          <w:p w:rsidR="00587BCA" w:rsidRPr="00D818AB" w:rsidRDefault="00587BCA" w:rsidP="00F133E6">
            <w:pPr>
              <w:rPr>
                <w:rFonts w:ascii="Arial" w:hAnsi="Arial" w:cs="Arial"/>
                <w:sz w:val="18"/>
                <w:szCs w:val="20"/>
              </w:rPr>
            </w:pPr>
            <w:r w:rsidRPr="00D818AB">
              <w:rPr>
                <w:rFonts w:ascii="Arial" w:hAnsi="Arial" w:cs="Arial"/>
                <w:sz w:val="18"/>
                <w:szCs w:val="20"/>
              </w:rPr>
              <w:t>• Use a combination of materials that are cut, torn and glued.</w:t>
            </w:r>
          </w:p>
          <w:p w:rsidR="00587BCA" w:rsidRPr="00D818AB" w:rsidRDefault="00587BCA" w:rsidP="00F133E6">
            <w:pPr>
              <w:rPr>
                <w:rFonts w:ascii="Arial" w:hAnsi="Arial" w:cs="Arial"/>
                <w:sz w:val="18"/>
                <w:szCs w:val="20"/>
              </w:rPr>
            </w:pPr>
            <w:r w:rsidRPr="00D818AB">
              <w:rPr>
                <w:rFonts w:ascii="Arial" w:hAnsi="Arial" w:cs="Arial"/>
                <w:sz w:val="18"/>
                <w:szCs w:val="20"/>
              </w:rPr>
              <w:t>• Sort and arrange materials.</w:t>
            </w:r>
          </w:p>
          <w:p w:rsidR="00587BCA" w:rsidRPr="00D818AB" w:rsidRDefault="00587BCA" w:rsidP="00F133E6">
            <w:pPr>
              <w:rPr>
                <w:rFonts w:ascii="Arial" w:hAnsi="Arial" w:cs="Arial"/>
                <w:sz w:val="18"/>
                <w:szCs w:val="20"/>
              </w:rPr>
            </w:pPr>
            <w:r w:rsidRPr="00D818AB">
              <w:rPr>
                <w:rFonts w:ascii="Arial" w:hAnsi="Arial" w:cs="Arial"/>
                <w:sz w:val="18"/>
                <w:szCs w:val="20"/>
              </w:rPr>
              <w:t xml:space="preserve"> • Mix materials to create texture.</w:t>
            </w:r>
          </w:p>
        </w:tc>
        <w:tc>
          <w:tcPr>
            <w:tcW w:w="2166" w:type="dxa"/>
          </w:tcPr>
          <w:p w:rsidR="00587BCA" w:rsidRPr="00D818AB" w:rsidRDefault="00587BCA" w:rsidP="00F133E6">
            <w:pPr>
              <w:rPr>
                <w:rFonts w:ascii="Arial" w:hAnsi="Arial" w:cs="Arial"/>
                <w:color w:val="000000"/>
                <w:sz w:val="18"/>
                <w:szCs w:val="20"/>
              </w:rPr>
            </w:pPr>
          </w:p>
        </w:tc>
        <w:tc>
          <w:tcPr>
            <w:tcW w:w="2282" w:type="dxa"/>
          </w:tcPr>
          <w:p w:rsidR="00587BCA" w:rsidRPr="00D818AB" w:rsidRDefault="00587BCA" w:rsidP="00F133E6">
            <w:pPr>
              <w:rPr>
                <w:rFonts w:ascii="Arial" w:hAnsi="Arial" w:cs="Arial"/>
                <w:color w:val="000000"/>
                <w:sz w:val="18"/>
                <w:szCs w:val="20"/>
              </w:rPr>
            </w:pPr>
            <w:r w:rsidRPr="00D818AB">
              <w:rPr>
                <w:rFonts w:ascii="Arial" w:hAnsi="Arial" w:cs="Arial"/>
                <w:color w:val="000000"/>
                <w:sz w:val="18"/>
                <w:szCs w:val="20"/>
              </w:rPr>
              <w:t xml:space="preserve">• Use a combination of shapes. </w:t>
            </w:r>
          </w:p>
          <w:p w:rsidR="00587BCA" w:rsidRPr="00D818AB" w:rsidRDefault="00587BCA" w:rsidP="00F133E6">
            <w:pPr>
              <w:rPr>
                <w:rFonts w:ascii="Arial" w:hAnsi="Arial" w:cs="Arial"/>
                <w:color w:val="000000"/>
                <w:sz w:val="18"/>
                <w:szCs w:val="20"/>
              </w:rPr>
            </w:pPr>
            <w:r w:rsidRPr="00D818AB">
              <w:rPr>
                <w:rFonts w:ascii="Arial" w:hAnsi="Arial" w:cs="Arial"/>
                <w:color w:val="000000"/>
                <w:sz w:val="18"/>
                <w:szCs w:val="20"/>
              </w:rPr>
              <w:t>• Include lines and texture.</w:t>
            </w:r>
          </w:p>
          <w:p w:rsidR="00587BCA" w:rsidRPr="00D818AB" w:rsidRDefault="00587BCA" w:rsidP="00F133E6">
            <w:pPr>
              <w:rPr>
                <w:rFonts w:ascii="Arial" w:hAnsi="Arial" w:cs="Arial"/>
                <w:color w:val="000000"/>
                <w:sz w:val="18"/>
                <w:szCs w:val="20"/>
              </w:rPr>
            </w:pPr>
            <w:r w:rsidRPr="00D818AB">
              <w:rPr>
                <w:rFonts w:ascii="Arial" w:hAnsi="Arial" w:cs="Arial"/>
                <w:color w:val="000000"/>
                <w:sz w:val="18"/>
                <w:szCs w:val="20"/>
              </w:rPr>
              <w:t xml:space="preserve"> • Use rolled up paper, straws, paper, card and clay as materials.</w:t>
            </w:r>
          </w:p>
          <w:p w:rsidR="00587BCA" w:rsidRPr="00D818AB" w:rsidRDefault="00587BCA" w:rsidP="00F133E6">
            <w:pPr>
              <w:rPr>
                <w:rFonts w:ascii="Arial" w:hAnsi="Arial" w:cs="Arial"/>
                <w:b/>
                <w:color w:val="000000"/>
                <w:sz w:val="18"/>
                <w:szCs w:val="20"/>
              </w:rPr>
            </w:pPr>
            <w:r w:rsidRPr="00D818AB">
              <w:rPr>
                <w:rFonts w:ascii="Arial" w:hAnsi="Arial" w:cs="Arial"/>
                <w:color w:val="000000"/>
                <w:sz w:val="18"/>
                <w:szCs w:val="20"/>
              </w:rPr>
              <w:t xml:space="preserve"> • Use techniques such as rolling, cutting, moulding and carving.</w:t>
            </w:r>
          </w:p>
        </w:tc>
        <w:tc>
          <w:tcPr>
            <w:tcW w:w="2137" w:type="dxa"/>
          </w:tcPr>
          <w:p w:rsidR="00587BCA" w:rsidRPr="00D818AB" w:rsidRDefault="00587BCA" w:rsidP="00F133E6">
            <w:pPr>
              <w:jc w:val="center"/>
              <w:rPr>
                <w:rFonts w:ascii="Arial" w:hAnsi="Arial" w:cs="Arial"/>
                <w:sz w:val="18"/>
                <w:szCs w:val="20"/>
              </w:rPr>
            </w:pPr>
          </w:p>
        </w:tc>
      </w:tr>
      <w:tr w:rsidR="00587BCA" w:rsidTr="00F133E6">
        <w:tc>
          <w:tcPr>
            <w:tcW w:w="2657" w:type="dxa"/>
            <w:shd w:val="clear" w:color="auto" w:fill="FFC000"/>
          </w:tcPr>
          <w:p w:rsidR="00587BCA" w:rsidRPr="00AA7121" w:rsidRDefault="00587BCA" w:rsidP="00F133E6">
            <w:pPr>
              <w:rPr>
                <w:rFonts w:ascii="Arial" w:hAnsi="Arial" w:cs="Arial"/>
                <w:b/>
                <w:sz w:val="20"/>
                <w:szCs w:val="20"/>
              </w:rPr>
            </w:pPr>
            <w:r w:rsidRPr="00AA7121">
              <w:rPr>
                <w:rFonts w:ascii="Arial" w:hAnsi="Arial" w:cs="Arial"/>
                <w:b/>
                <w:sz w:val="20"/>
                <w:szCs w:val="20"/>
              </w:rPr>
              <w:t>Printing</w:t>
            </w:r>
          </w:p>
        </w:tc>
        <w:tc>
          <w:tcPr>
            <w:tcW w:w="2166" w:type="dxa"/>
            <w:shd w:val="clear" w:color="auto" w:fill="FFC000"/>
          </w:tcPr>
          <w:p w:rsidR="00587BCA" w:rsidRDefault="00587BCA" w:rsidP="00F133E6">
            <w:pPr>
              <w:rPr>
                <w:rFonts w:ascii="Arial" w:hAnsi="Arial" w:cs="Arial"/>
                <w:b/>
                <w:sz w:val="20"/>
                <w:szCs w:val="20"/>
              </w:rPr>
            </w:pPr>
            <w:r>
              <w:rPr>
                <w:rFonts w:ascii="Arial" w:hAnsi="Arial" w:cs="Arial"/>
                <w:b/>
                <w:sz w:val="20"/>
              </w:rPr>
              <w:t>Below Expectation</w:t>
            </w:r>
            <w:r>
              <w:rPr>
                <w:rFonts w:ascii="Arial" w:hAnsi="Arial" w:cs="Arial"/>
                <w:b/>
                <w:sz w:val="20"/>
                <w:szCs w:val="20"/>
              </w:rPr>
              <w:t xml:space="preserve"> </w:t>
            </w:r>
          </w:p>
          <w:p w:rsidR="00587BCA" w:rsidRPr="00AA7121" w:rsidRDefault="00587BCA" w:rsidP="00F133E6">
            <w:pPr>
              <w:rPr>
                <w:rFonts w:ascii="Arial" w:hAnsi="Arial" w:cs="Arial"/>
                <w:b/>
                <w:color w:val="000000"/>
                <w:sz w:val="20"/>
                <w:szCs w:val="20"/>
              </w:rPr>
            </w:pPr>
          </w:p>
        </w:tc>
        <w:tc>
          <w:tcPr>
            <w:tcW w:w="2282" w:type="dxa"/>
            <w:shd w:val="clear" w:color="auto" w:fill="FFC000"/>
          </w:tcPr>
          <w:p w:rsidR="00587BCA" w:rsidRPr="00AA7121" w:rsidRDefault="00587BCA" w:rsidP="00F133E6">
            <w:pPr>
              <w:rPr>
                <w:rFonts w:ascii="Arial" w:hAnsi="Arial" w:cs="Arial"/>
                <w:b/>
                <w:color w:val="000000"/>
                <w:sz w:val="20"/>
                <w:szCs w:val="20"/>
              </w:rPr>
            </w:pPr>
            <w:r w:rsidRPr="00AA7121">
              <w:rPr>
                <w:rFonts w:ascii="Arial" w:hAnsi="Arial" w:cs="Arial"/>
                <w:b/>
                <w:color w:val="000000"/>
                <w:sz w:val="20"/>
                <w:szCs w:val="20"/>
              </w:rPr>
              <w:t xml:space="preserve">Textiles </w:t>
            </w:r>
          </w:p>
        </w:tc>
        <w:tc>
          <w:tcPr>
            <w:tcW w:w="2137" w:type="dxa"/>
            <w:shd w:val="clear" w:color="auto" w:fill="FFC000"/>
          </w:tcPr>
          <w:p w:rsidR="00587BCA" w:rsidRPr="00AA7121" w:rsidRDefault="00587BCA" w:rsidP="00F133E6">
            <w:pPr>
              <w:jc w:val="center"/>
              <w:rPr>
                <w:rFonts w:ascii="Arial" w:hAnsi="Arial" w:cs="Arial"/>
                <w:sz w:val="20"/>
                <w:szCs w:val="20"/>
              </w:rPr>
            </w:pPr>
            <w:r>
              <w:rPr>
                <w:rFonts w:ascii="Arial" w:hAnsi="Arial" w:cs="Arial"/>
                <w:b/>
                <w:sz w:val="20"/>
              </w:rPr>
              <w:t>Below Expectation</w:t>
            </w:r>
          </w:p>
        </w:tc>
      </w:tr>
      <w:tr w:rsidR="00587BCA" w:rsidTr="00F133E6">
        <w:tc>
          <w:tcPr>
            <w:tcW w:w="2657" w:type="dxa"/>
          </w:tcPr>
          <w:p w:rsidR="00587BCA" w:rsidRPr="00D818AB" w:rsidRDefault="00587BCA" w:rsidP="00F133E6">
            <w:pPr>
              <w:pStyle w:val="Default"/>
              <w:rPr>
                <w:sz w:val="18"/>
                <w:szCs w:val="20"/>
              </w:rPr>
            </w:pPr>
            <w:r w:rsidRPr="00D818AB">
              <w:rPr>
                <w:sz w:val="18"/>
                <w:szCs w:val="20"/>
              </w:rPr>
              <w:t xml:space="preserve">• Use layers of two or more colours. </w:t>
            </w:r>
          </w:p>
          <w:p w:rsidR="00587BCA" w:rsidRPr="00D818AB" w:rsidRDefault="00587BCA" w:rsidP="00F133E6">
            <w:pPr>
              <w:pStyle w:val="Default"/>
              <w:rPr>
                <w:sz w:val="18"/>
                <w:szCs w:val="20"/>
              </w:rPr>
            </w:pPr>
            <w:r w:rsidRPr="00D818AB">
              <w:rPr>
                <w:sz w:val="18"/>
                <w:szCs w:val="20"/>
              </w:rPr>
              <w:t xml:space="preserve">• Replicate patterns observed in natural or built environments. </w:t>
            </w:r>
          </w:p>
          <w:p w:rsidR="00587BCA" w:rsidRPr="00D818AB" w:rsidRDefault="00587BCA" w:rsidP="00F133E6">
            <w:pPr>
              <w:pStyle w:val="Default"/>
              <w:rPr>
                <w:sz w:val="18"/>
                <w:szCs w:val="20"/>
              </w:rPr>
            </w:pPr>
            <w:r w:rsidRPr="00D818AB">
              <w:rPr>
                <w:sz w:val="18"/>
                <w:szCs w:val="20"/>
              </w:rPr>
              <w:t xml:space="preserve">• Make printing blocks (e.g. from coiled string glued to a block). </w:t>
            </w:r>
          </w:p>
          <w:p w:rsidR="00587BCA" w:rsidRPr="00D818AB" w:rsidRDefault="00587BCA" w:rsidP="00F133E6">
            <w:pPr>
              <w:rPr>
                <w:rFonts w:ascii="Arial" w:hAnsi="Arial" w:cs="Arial"/>
                <w:b/>
                <w:sz w:val="18"/>
                <w:szCs w:val="20"/>
              </w:rPr>
            </w:pPr>
            <w:r w:rsidRPr="00D818AB">
              <w:rPr>
                <w:rFonts w:ascii="Arial" w:hAnsi="Arial" w:cs="Arial"/>
                <w:sz w:val="18"/>
                <w:szCs w:val="20"/>
              </w:rPr>
              <w:t>• Make precise repeating patterns.</w:t>
            </w:r>
          </w:p>
        </w:tc>
        <w:tc>
          <w:tcPr>
            <w:tcW w:w="2166" w:type="dxa"/>
          </w:tcPr>
          <w:p w:rsidR="00587BCA" w:rsidRPr="00D818AB" w:rsidRDefault="00587BCA" w:rsidP="00F133E6">
            <w:pPr>
              <w:pStyle w:val="Default"/>
              <w:rPr>
                <w:sz w:val="18"/>
                <w:szCs w:val="20"/>
              </w:rPr>
            </w:pPr>
          </w:p>
        </w:tc>
        <w:tc>
          <w:tcPr>
            <w:tcW w:w="2282" w:type="dxa"/>
          </w:tcPr>
          <w:p w:rsidR="00587BCA" w:rsidRPr="00D818AB" w:rsidRDefault="00587BCA" w:rsidP="00F133E6">
            <w:pPr>
              <w:pStyle w:val="Default"/>
              <w:rPr>
                <w:sz w:val="18"/>
                <w:szCs w:val="20"/>
              </w:rPr>
            </w:pPr>
            <w:r w:rsidRPr="00D818AB">
              <w:rPr>
                <w:sz w:val="18"/>
                <w:szCs w:val="20"/>
              </w:rPr>
              <w:t xml:space="preserve">• Shape and stitch materials. </w:t>
            </w:r>
          </w:p>
          <w:p w:rsidR="00587BCA" w:rsidRPr="00D818AB" w:rsidRDefault="00587BCA" w:rsidP="00F133E6">
            <w:pPr>
              <w:pStyle w:val="Default"/>
              <w:rPr>
                <w:sz w:val="18"/>
                <w:szCs w:val="20"/>
              </w:rPr>
            </w:pPr>
            <w:r w:rsidRPr="00D818AB">
              <w:rPr>
                <w:sz w:val="18"/>
                <w:szCs w:val="20"/>
              </w:rPr>
              <w:t xml:space="preserve">• Use basic cross stitch and back stitch. </w:t>
            </w:r>
          </w:p>
          <w:p w:rsidR="00587BCA" w:rsidRPr="00D818AB" w:rsidRDefault="00587BCA" w:rsidP="00F133E6">
            <w:pPr>
              <w:pStyle w:val="Default"/>
              <w:rPr>
                <w:sz w:val="18"/>
                <w:szCs w:val="20"/>
              </w:rPr>
            </w:pPr>
            <w:r w:rsidRPr="00D818AB">
              <w:rPr>
                <w:sz w:val="18"/>
                <w:szCs w:val="20"/>
              </w:rPr>
              <w:t xml:space="preserve">• Colour fabric. </w:t>
            </w:r>
          </w:p>
          <w:p w:rsidR="00587BCA" w:rsidRPr="00D818AB" w:rsidRDefault="00587BCA" w:rsidP="00F133E6">
            <w:pPr>
              <w:pStyle w:val="Default"/>
              <w:rPr>
                <w:sz w:val="18"/>
                <w:szCs w:val="20"/>
              </w:rPr>
            </w:pPr>
            <w:r w:rsidRPr="00D818AB">
              <w:rPr>
                <w:sz w:val="18"/>
                <w:szCs w:val="20"/>
              </w:rPr>
              <w:t xml:space="preserve">• Create weavings. </w:t>
            </w:r>
          </w:p>
          <w:p w:rsidR="00587BCA" w:rsidRPr="00D818AB" w:rsidRDefault="00587BCA" w:rsidP="00F133E6">
            <w:pPr>
              <w:rPr>
                <w:rFonts w:ascii="Arial" w:hAnsi="Arial" w:cs="Arial"/>
                <w:b/>
                <w:color w:val="000000"/>
                <w:sz w:val="18"/>
                <w:szCs w:val="20"/>
              </w:rPr>
            </w:pPr>
            <w:r w:rsidRPr="00D818AB">
              <w:rPr>
                <w:rFonts w:ascii="Arial" w:hAnsi="Arial" w:cs="Arial"/>
                <w:sz w:val="18"/>
                <w:szCs w:val="20"/>
              </w:rPr>
              <w:t>• Quilt, pad and gather fabric.</w:t>
            </w:r>
          </w:p>
        </w:tc>
        <w:tc>
          <w:tcPr>
            <w:tcW w:w="2137" w:type="dxa"/>
          </w:tcPr>
          <w:p w:rsidR="00587BCA" w:rsidRPr="00D818AB" w:rsidRDefault="00587BCA" w:rsidP="00F133E6">
            <w:pPr>
              <w:jc w:val="center"/>
              <w:rPr>
                <w:rFonts w:ascii="Arial" w:hAnsi="Arial" w:cs="Arial"/>
                <w:sz w:val="18"/>
                <w:szCs w:val="20"/>
              </w:rPr>
            </w:pPr>
          </w:p>
        </w:tc>
      </w:tr>
      <w:tr w:rsidR="00587BCA" w:rsidTr="00F133E6">
        <w:tc>
          <w:tcPr>
            <w:tcW w:w="2657" w:type="dxa"/>
            <w:shd w:val="clear" w:color="auto" w:fill="FFC000"/>
          </w:tcPr>
          <w:p w:rsidR="00587BCA" w:rsidRDefault="00587BCA" w:rsidP="00F133E6">
            <w:pPr>
              <w:pStyle w:val="Default"/>
              <w:rPr>
                <w:b/>
                <w:sz w:val="20"/>
                <w:szCs w:val="20"/>
              </w:rPr>
            </w:pPr>
            <w:r w:rsidRPr="00AA7121">
              <w:rPr>
                <w:b/>
                <w:sz w:val="20"/>
                <w:szCs w:val="20"/>
              </w:rPr>
              <w:t>Digital Media</w:t>
            </w:r>
          </w:p>
          <w:p w:rsidR="00587BCA" w:rsidRPr="00AA7121" w:rsidRDefault="00587BCA" w:rsidP="00F133E6">
            <w:pPr>
              <w:pStyle w:val="Default"/>
              <w:rPr>
                <w:b/>
                <w:sz w:val="20"/>
                <w:szCs w:val="20"/>
              </w:rPr>
            </w:pPr>
          </w:p>
        </w:tc>
        <w:tc>
          <w:tcPr>
            <w:tcW w:w="2166" w:type="dxa"/>
            <w:shd w:val="clear" w:color="auto" w:fill="FFC000"/>
          </w:tcPr>
          <w:p w:rsidR="00587BCA" w:rsidRDefault="00587BCA" w:rsidP="00F133E6">
            <w:pPr>
              <w:pStyle w:val="Default"/>
              <w:rPr>
                <w:b/>
                <w:sz w:val="20"/>
                <w:szCs w:val="20"/>
              </w:rPr>
            </w:pPr>
            <w:r>
              <w:rPr>
                <w:b/>
                <w:sz w:val="20"/>
              </w:rPr>
              <w:t>Below Expectation</w:t>
            </w:r>
            <w:r>
              <w:rPr>
                <w:b/>
                <w:sz w:val="20"/>
                <w:szCs w:val="20"/>
              </w:rPr>
              <w:t xml:space="preserve"> </w:t>
            </w:r>
          </w:p>
          <w:p w:rsidR="00587BCA" w:rsidRPr="00AA7121" w:rsidRDefault="00587BCA" w:rsidP="00F133E6">
            <w:pPr>
              <w:pStyle w:val="Default"/>
              <w:rPr>
                <w:sz w:val="20"/>
                <w:szCs w:val="20"/>
              </w:rPr>
            </w:pPr>
          </w:p>
        </w:tc>
        <w:tc>
          <w:tcPr>
            <w:tcW w:w="4419" w:type="dxa"/>
            <w:gridSpan w:val="2"/>
            <w:shd w:val="clear" w:color="auto" w:fill="FFC000"/>
          </w:tcPr>
          <w:p w:rsidR="00587BCA" w:rsidRPr="009C04FB" w:rsidRDefault="00587BCA" w:rsidP="00F133E6">
            <w:pPr>
              <w:jc w:val="center"/>
              <w:rPr>
                <w:rFonts w:ascii="Arial" w:hAnsi="Arial" w:cs="Arial"/>
                <w:b/>
                <w:sz w:val="20"/>
                <w:szCs w:val="20"/>
              </w:rPr>
            </w:pPr>
            <w:r w:rsidRPr="009C04FB">
              <w:rPr>
                <w:rFonts w:ascii="Arial" w:hAnsi="Arial" w:cs="Arial"/>
                <w:b/>
                <w:sz w:val="20"/>
                <w:szCs w:val="20"/>
              </w:rPr>
              <w:t>Above Expectation</w:t>
            </w:r>
          </w:p>
        </w:tc>
      </w:tr>
      <w:tr w:rsidR="00587BCA" w:rsidTr="00F133E6">
        <w:tc>
          <w:tcPr>
            <w:tcW w:w="2657" w:type="dxa"/>
          </w:tcPr>
          <w:p w:rsidR="00587BCA" w:rsidRDefault="00587BCA" w:rsidP="00F133E6">
            <w:pPr>
              <w:pStyle w:val="Default"/>
              <w:rPr>
                <w:sz w:val="18"/>
                <w:szCs w:val="20"/>
              </w:rPr>
            </w:pPr>
            <w:r w:rsidRPr="00D818AB">
              <w:rPr>
                <w:sz w:val="18"/>
                <w:szCs w:val="20"/>
              </w:rPr>
              <w:t>• Create images, video and sound recordings and explain why they were created.</w:t>
            </w:r>
          </w:p>
          <w:p w:rsidR="00587BCA" w:rsidRDefault="00587BCA" w:rsidP="00F133E6">
            <w:pPr>
              <w:pStyle w:val="Default"/>
              <w:rPr>
                <w:sz w:val="18"/>
                <w:szCs w:val="20"/>
              </w:rPr>
            </w:pPr>
          </w:p>
          <w:p w:rsidR="00587BCA" w:rsidRPr="00D818AB" w:rsidRDefault="00587BCA" w:rsidP="00F133E6">
            <w:pPr>
              <w:pStyle w:val="Default"/>
              <w:rPr>
                <w:b/>
                <w:sz w:val="18"/>
                <w:szCs w:val="20"/>
              </w:rPr>
            </w:pPr>
          </w:p>
        </w:tc>
        <w:tc>
          <w:tcPr>
            <w:tcW w:w="2166" w:type="dxa"/>
          </w:tcPr>
          <w:p w:rsidR="00587BCA" w:rsidRPr="00D818AB" w:rsidRDefault="00587BCA" w:rsidP="00F133E6">
            <w:pPr>
              <w:pStyle w:val="Default"/>
              <w:rPr>
                <w:sz w:val="18"/>
                <w:szCs w:val="20"/>
              </w:rPr>
            </w:pPr>
          </w:p>
        </w:tc>
        <w:tc>
          <w:tcPr>
            <w:tcW w:w="4419" w:type="dxa"/>
            <w:gridSpan w:val="2"/>
          </w:tcPr>
          <w:p w:rsidR="00587BCA" w:rsidRPr="00D818AB" w:rsidRDefault="00587BCA" w:rsidP="00F133E6">
            <w:pPr>
              <w:jc w:val="center"/>
              <w:rPr>
                <w:rFonts w:ascii="Arial" w:hAnsi="Arial" w:cs="Arial"/>
                <w:sz w:val="18"/>
                <w:szCs w:val="20"/>
              </w:rPr>
            </w:pPr>
          </w:p>
        </w:tc>
      </w:tr>
      <w:tr w:rsidR="00587BCA" w:rsidTr="00F133E6">
        <w:tc>
          <w:tcPr>
            <w:tcW w:w="9242" w:type="dxa"/>
            <w:gridSpan w:val="4"/>
            <w:shd w:val="clear" w:color="auto" w:fill="92D050"/>
          </w:tcPr>
          <w:p w:rsidR="00587BCA" w:rsidRPr="00234391" w:rsidRDefault="00587BCA" w:rsidP="00F133E6">
            <w:pPr>
              <w:jc w:val="center"/>
              <w:rPr>
                <w:rFonts w:ascii="Arial" w:hAnsi="Arial" w:cs="Arial"/>
                <w:b/>
              </w:rPr>
            </w:pPr>
            <w:r>
              <w:rPr>
                <w:rFonts w:ascii="Arial" w:hAnsi="Arial" w:cs="Arial"/>
                <w:b/>
              </w:rPr>
              <w:lastRenderedPageBreak/>
              <w:t>Milestone 3 By End of Year 6</w:t>
            </w:r>
          </w:p>
        </w:tc>
      </w:tr>
      <w:tr w:rsidR="00587BCA" w:rsidTr="00F133E6">
        <w:tc>
          <w:tcPr>
            <w:tcW w:w="2657" w:type="dxa"/>
            <w:shd w:val="clear" w:color="auto" w:fill="92D050"/>
          </w:tcPr>
          <w:p w:rsidR="00587BCA" w:rsidRPr="00AA7121" w:rsidRDefault="00587BCA" w:rsidP="00F133E6">
            <w:pPr>
              <w:tabs>
                <w:tab w:val="left" w:pos="991"/>
                <w:tab w:val="center" w:pos="1663"/>
              </w:tabs>
              <w:jc w:val="both"/>
              <w:rPr>
                <w:rFonts w:ascii="Arial" w:hAnsi="Arial" w:cs="Arial"/>
                <w:b/>
                <w:sz w:val="20"/>
              </w:rPr>
            </w:pPr>
            <w:r w:rsidRPr="00AA7121">
              <w:rPr>
                <w:rFonts w:ascii="Arial" w:hAnsi="Arial" w:cs="Arial"/>
                <w:b/>
                <w:sz w:val="20"/>
              </w:rPr>
              <w:t>Develop ideas</w:t>
            </w:r>
          </w:p>
        </w:tc>
        <w:tc>
          <w:tcPr>
            <w:tcW w:w="2166" w:type="dxa"/>
            <w:shd w:val="clear" w:color="auto" w:fill="92D050"/>
          </w:tcPr>
          <w:p w:rsidR="00587BCA" w:rsidRPr="00AA7121" w:rsidRDefault="00587BCA" w:rsidP="00F133E6">
            <w:pPr>
              <w:rPr>
                <w:rFonts w:ascii="Arial" w:hAnsi="Arial" w:cs="Arial"/>
                <w:b/>
                <w:sz w:val="20"/>
              </w:rPr>
            </w:pPr>
            <w:r>
              <w:rPr>
                <w:rFonts w:ascii="Arial" w:hAnsi="Arial" w:cs="Arial"/>
                <w:b/>
                <w:sz w:val="20"/>
              </w:rPr>
              <w:t>Below Expectation</w:t>
            </w:r>
          </w:p>
        </w:tc>
        <w:tc>
          <w:tcPr>
            <w:tcW w:w="2282" w:type="dxa"/>
            <w:shd w:val="clear" w:color="auto" w:fill="92D050"/>
          </w:tcPr>
          <w:p w:rsidR="00587BCA" w:rsidRPr="00AA7121" w:rsidRDefault="00587BCA" w:rsidP="00F133E6">
            <w:pPr>
              <w:rPr>
                <w:rFonts w:ascii="Arial" w:hAnsi="Arial" w:cs="Arial"/>
                <w:b/>
                <w:sz w:val="20"/>
              </w:rPr>
            </w:pPr>
            <w:r w:rsidRPr="00AA7121">
              <w:rPr>
                <w:rFonts w:ascii="Arial" w:hAnsi="Arial" w:cs="Arial"/>
                <w:b/>
                <w:color w:val="000000"/>
                <w:sz w:val="20"/>
                <w:szCs w:val="23"/>
              </w:rPr>
              <w:t>To take inspiration from the greats (classic and modern)</w:t>
            </w:r>
          </w:p>
        </w:tc>
        <w:tc>
          <w:tcPr>
            <w:tcW w:w="2137" w:type="dxa"/>
            <w:shd w:val="clear" w:color="auto" w:fill="92D050"/>
          </w:tcPr>
          <w:p w:rsidR="00587BCA" w:rsidRPr="00AA7121" w:rsidRDefault="00587BCA" w:rsidP="00F133E6">
            <w:pPr>
              <w:jc w:val="center"/>
              <w:rPr>
                <w:rFonts w:ascii="Arial" w:hAnsi="Arial" w:cs="Arial"/>
                <w:b/>
                <w:sz w:val="20"/>
              </w:rPr>
            </w:pPr>
            <w:r>
              <w:rPr>
                <w:rFonts w:ascii="Arial" w:hAnsi="Arial" w:cs="Arial"/>
                <w:b/>
                <w:sz w:val="20"/>
              </w:rPr>
              <w:t>Below Expectation</w:t>
            </w:r>
          </w:p>
        </w:tc>
      </w:tr>
      <w:tr w:rsidR="00587BCA" w:rsidTr="00F133E6">
        <w:tc>
          <w:tcPr>
            <w:tcW w:w="2657" w:type="dxa"/>
          </w:tcPr>
          <w:p w:rsidR="00587BCA" w:rsidRDefault="00587BCA" w:rsidP="00F133E6">
            <w:pPr>
              <w:rPr>
                <w:sz w:val="18"/>
                <w:szCs w:val="23"/>
              </w:rPr>
            </w:pPr>
            <w:r w:rsidRPr="00DC5351">
              <w:rPr>
                <w:sz w:val="18"/>
                <w:szCs w:val="23"/>
              </w:rPr>
              <w:t>• Develop and imaginatively extend ideas from starting points throughout the curriculum.</w:t>
            </w:r>
          </w:p>
          <w:p w:rsidR="00587BCA" w:rsidRPr="00DC5351" w:rsidRDefault="00587BCA" w:rsidP="00F133E6">
            <w:pPr>
              <w:rPr>
                <w:sz w:val="18"/>
                <w:szCs w:val="23"/>
              </w:rPr>
            </w:pPr>
            <w:r w:rsidRPr="00DC5351">
              <w:rPr>
                <w:sz w:val="18"/>
                <w:szCs w:val="23"/>
              </w:rPr>
              <w:t xml:space="preserve"> • Collect information, sketches and resources and present ideas imaginatively in a sketch book. </w:t>
            </w:r>
          </w:p>
          <w:p w:rsidR="00587BCA" w:rsidRPr="00DC5351" w:rsidRDefault="00587BCA" w:rsidP="00F133E6">
            <w:pPr>
              <w:rPr>
                <w:sz w:val="18"/>
                <w:szCs w:val="23"/>
              </w:rPr>
            </w:pPr>
            <w:r w:rsidRPr="00DC5351">
              <w:rPr>
                <w:sz w:val="18"/>
                <w:szCs w:val="23"/>
              </w:rPr>
              <w:t xml:space="preserve">• Use the qualities of materials to enhance ideas. </w:t>
            </w:r>
          </w:p>
          <w:p w:rsidR="00587BCA" w:rsidRPr="00DC5351" w:rsidRDefault="00587BCA" w:rsidP="00F133E6">
            <w:pPr>
              <w:rPr>
                <w:sz w:val="18"/>
                <w:szCs w:val="23"/>
              </w:rPr>
            </w:pPr>
            <w:r w:rsidRPr="00DC5351">
              <w:rPr>
                <w:sz w:val="18"/>
                <w:szCs w:val="23"/>
              </w:rPr>
              <w:t>• Spot the potential in unexpected results as work progresses.</w:t>
            </w:r>
          </w:p>
          <w:p w:rsidR="00587BCA" w:rsidRPr="00DC5351" w:rsidRDefault="00587BCA" w:rsidP="00F133E6">
            <w:pPr>
              <w:rPr>
                <w:rFonts w:ascii="Arial" w:hAnsi="Arial" w:cs="Arial"/>
                <w:sz w:val="18"/>
                <w:szCs w:val="20"/>
              </w:rPr>
            </w:pPr>
            <w:r w:rsidRPr="00DC5351">
              <w:rPr>
                <w:sz w:val="18"/>
                <w:szCs w:val="23"/>
              </w:rPr>
              <w:t xml:space="preserve"> • Comment on artworks with a fluent grasp of visual language.</w:t>
            </w:r>
          </w:p>
        </w:tc>
        <w:tc>
          <w:tcPr>
            <w:tcW w:w="2166" w:type="dxa"/>
          </w:tcPr>
          <w:p w:rsidR="00587BCA" w:rsidRPr="00DC5351" w:rsidRDefault="00587BCA" w:rsidP="00F133E6">
            <w:pPr>
              <w:rPr>
                <w:rFonts w:ascii="Arial" w:hAnsi="Arial" w:cs="Arial"/>
                <w:sz w:val="18"/>
                <w:szCs w:val="20"/>
              </w:rPr>
            </w:pPr>
          </w:p>
        </w:tc>
        <w:tc>
          <w:tcPr>
            <w:tcW w:w="2282" w:type="dxa"/>
          </w:tcPr>
          <w:p w:rsidR="00587BCA" w:rsidRDefault="00587BCA" w:rsidP="00F133E6">
            <w:pPr>
              <w:rPr>
                <w:sz w:val="18"/>
                <w:szCs w:val="23"/>
              </w:rPr>
            </w:pPr>
            <w:r w:rsidRPr="00DC5351">
              <w:rPr>
                <w:sz w:val="18"/>
                <w:szCs w:val="23"/>
              </w:rPr>
              <w:t xml:space="preserve">• Give details (including own sketches) about the style of some notable artists, artisans and designers. </w:t>
            </w:r>
          </w:p>
          <w:p w:rsidR="00587BCA" w:rsidRDefault="00587BCA" w:rsidP="00F133E6">
            <w:pPr>
              <w:rPr>
                <w:sz w:val="18"/>
                <w:szCs w:val="23"/>
              </w:rPr>
            </w:pPr>
            <w:r w:rsidRPr="00DC5351">
              <w:rPr>
                <w:sz w:val="18"/>
                <w:szCs w:val="23"/>
              </w:rPr>
              <w:t>• Show how the work of those studied was influential in both society and to other artists.</w:t>
            </w:r>
          </w:p>
          <w:p w:rsidR="00587BCA" w:rsidRPr="00DC5351" w:rsidRDefault="00587BCA" w:rsidP="00F133E6">
            <w:pPr>
              <w:rPr>
                <w:rFonts w:ascii="Arial" w:hAnsi="Arial" w:cs="Arial"/>
                <w:sz w:val="18"/>
                <w:szCs w:val="20"/>
              </w:rPr>
            </w:pPr>
            <w:r w:rsidRPr="00DC5351">
              <w:rPr>
                <w:sz w:val="18"/>
                <w:szCs w:val="23"/>
              </w:rPr>
              <w:t xml:space="preserve"> • Create original pieces that show a range of influences and styles</w:t>
            </w:r>
          </w:p>
        </w:tc>
        <w:tc>
          <w:tcPr>
            <w:tcW w:w="2137" w:type="dxa"/>
          </w:tcPr>
          <w:p w:rsidR="00587BCA" w:rsidRPr="00DC5351" w:rsidRDefault="00587BCA" w:rsidP="00F133E6">
            <w:pPr>
              <w:jc w:val="center"/>
              <w:rPr>
                <w:rFonts w:ascii="Arial" w:hAnsi="Arial" w:cs="Arial"/>
                <w:sz w:val="18"/>
                <w:szCs w:val="20"/>
              </w:rPr>
            </w:pPr>
          </w:p>
        </w:tc>
      </w:tr>
      <w:tr w:rsidR="00587BCA" w:rsidTr="00F133E6">
        <w:tc>
          <w:tcPr>
            <w:tcW w:w="2657" w:type="dxa"/>
            <w:shd w:val="clear" w:color="auto" w:fill="92D050"/>
          </w:tcPr>
          <w:p w:rsidR="00587BCA" w:rsidRPr="00AA7121" w:rsidRDefault="00587BCA" w:rsidP="00F133E6">
            <w:pPr>
              <w:rPr>
                <w:rFonts w:ascii="Arial" w:hAnsi="Arial" w:cs="Arial"/>
                <w:b/>
                <w:sz w:val="20"/>
                <w:szCs w:val="20"/>
              </w:rPr>
            </w:pPr>
            <w:r w:rsidRPr="00AA7121">
              <w:rPr>
                <w:rFonts w:ascii="Arial" w:hAnsi="Arial" w:cs="Arial"/>
                <w:b/>
                <w:sz w:val="20"/>
                <w:szCs w:val="20"/>
              </w:rPr>
              <w:t>Painting</w:t>
            </w:r>
          </w:p>
        </w:tc>
        <w:tc>
          <w:tcPr>
            <w:tcW w:w="2166" w:type="dxa"/>
            <w:shd w:val="clear" w:color="auto" w:fill="92D050"/>
          </w:tcPr>
          <w:p w:rsidR="00587BCA" w:rsidRDefault="00587BCA" w:rsidP="00F133E6">
            <w:pPr>
              <w:rPr>
                <w:rFonts w:ascii="Arial" w:hAnsi="Arial" w:cs="Arial"/>
                <w:b/>
                <w:sz w:val="20"/>
                <w:szCs w:val="20"/>
              </w:rPr>
            </w:pPr>
            <w:r>
              <w:rPr>
                <w:rFonts w:ascii="Arial" w:hAnsi="Arial" w:cs="Arial"/>
                <w:b/>
                <w:sz w:val="20"/>
              </w:rPr>
              <w:t>Below Expectation</w:t>
            </w:r>
            <w:r>
              <w:rPr>
                <w:rFonts w:ascii="Arial" w:hAnsi="Arial" w:cs="Arial"/>
                <w:b/>
                <w:sz w:val="20"/>
                <w:szCs w:val="20"/>
              </w:rPr>
              <w:t xml:space="preserve"> </w:t>
            </w:r>
          </w:p>
          <w:p w:rsidR="00587BCA" w:rsidRPr="00AA7121" w:rsidRDefault="00587BCA" w:rsidP="00F133E6">
            <w:pPr>
              <w:rPr>
                <w:rFonts w:ascii="Arial" w:hAnsi="Arial" w:cs="Arial"/>
                <w:b/>
                <w:sz w:val="20"/>
                <w:szCs w:val="20"/>
              </w:rPr>
            </w:pPr>
          </w:p>
        </w:tc>
        <w:tc>
          <w:tcPr>
            <w:tcW w:w="2282" w:type="dxa"/>
            <w:shd w:val="clear" w:color="auto" w:fill="92D050"/>
          </w:tcPr>
          <w:p w:rsidR="00587BCA" w:rsidRPr="00AA7121" w:rsidRDefault="00587BCA" w:rsidP="00F133E6">
            <w:pPr>
              <w:rPr>
                <w:rFonts w:ascii="Arial" w:hAnsi="Arial" w:cs="Arial"/>
                <w:b/>
                <w:sz w:val="20"/>
                <w:szCs w:val="20"/>
              </w:rPr>
            </w:pPr>
            <w:r w:rsidRPr="00AA7121">
              <w:rPr>
                <w:rFonts w:ascii="Arial" w:hAnsi="Arial" w:cs="Arial"/>
                <w:b/>
                <w:sz w:val="20"/>
                <w:szCs w:val="20"/>
              </w:rPr>
              <w:t>Drawing</w:t>
            </w:r>
          </w:p>
        </w:tc>
        <w:tc>
          <w:tcPr>
            <w:tcW w:w="2137" w:type="dxa"/>
            <w:shd w:val="clear" w:color="auto" w:fill="92D050"/>
          </w:tcPr>
          <w:p w:rsidR="00587BCA" w:rsidRDefault="00587BCA" w:rsidP="00F133E6">
            <w:pPr>
              <w:jc w:val="center"/>
              <w:rPr>
                <w:rFonts w:ascii="Arial" w:hAnsi="Arial" w:cs="Arial"/>
                <w:b/>
                <w:sz w:val="20"/>
              </w:rPr>
            </w:pPr>
            <w:r>
              <w:rPr>
                <w:rFonts w:ascii="Arial" w:hAnsi="Arial" w:cs="Arial"/>
                <w:b/>
                <w:sz w:val="20"/>
              </w:rPr>
              <w:t>Below Expectation</w:t>
            </w:r>
          </w:p>
          <w:p w:rsidR="00587BCA" w:rsidRDefault="00587BCA" w:rsidP="00F133E6">
            <w:pPr>
              <w:jc w:val="center"/>
              <w:rPr>
                <w:rFonts w:ascii="Arial" w:hAnsi="Arial" w:cs="Arial"/>
                <w:b/>
                <w:sz w:val="20"/>
              </w:rPr>
            </w:pPr>
          </w:p>
          <w:p w:rsidR="00587BCA" w:rsidRPr="00AA7121" w:rsidRDefault="00587BCA" w:rsidP="00F133E6">
            <w:pPr>
              <w:jc w:val="center"/>
              <w:rPr>
                <w:rFonts w:ascii="Arial" w:hAnsi="Arial" w:cs="Arial"/>
                <w:sz w:val="20"/>
                <w:szCs w:val="20"/>
              </w:rPr>
            </w:pPr>
          </w:p>
        </w:tc>
      </w:tr>
      <w:tr w:rsidR="00587BCA" w:rsidTr="00F133E6">
        <w:tc>
          <w:tcPr>
            <w:tcW w:w="2657" w:type="dxa"/>
          </w:tcPr>
          <w:p w:rsidR="00587BCA" w:rsidRPr="00DC5351" w:rsidRDefault="00587BCA" w:rsidP="00F133E6">
            <w:pPr>
              <w:rPr>
                <w:rFonts w:ascii="Arial" w:hAnsi="Arial" w:cs="Arial"/>
                <w:sz w:val="18"/>
                <w:szCs w:val="20"/>
              </w:rPr>
            </w:pPr>
            <w:r w:rsidRPr="00DC5351">
              <w:rPr>
                <w:rFonts w:ascii="Arial" w:hAnsi="Arial" w:cs="Arial"/>
                <w:sz w:val="18"/>
                <w:szCs w:val="20"/>
              </w:rPr>
              <w:t>• Sketch (lightly) before painting to combine line and colour.</w:t>
            </w:r>
          </w:p>
          <w:p w:rsidR="00587BCA" w:rsidRPr="00DC5351" w:rsidRDefault="00587BCA" w:rsidP="00F133E6">
            <w:pPr>
              <w:rPr>
                <w:rFonts w:ascii="Arial" w:hAnsi="Arial" w:cs="Arial"/>
                <w:sz w:val="18"/>
                <w:szCs w:val="20"/>
              </w:rPr>
            </w:pPr>
            <w:r w:rsidRPr="00DC5351">
              <w:rPr>
                <w:rFonts w:ascii="Arial" w:hAnsi="Arial" w:cs="Arial"/>
                <w:sz w:val="18"/>
                <w:szCs w:val="20"/>
              </w:rPr>
              <w:t xml:space="preserve"> • Create a colour palette based upon colours observed in the natural or built world.</w:t>
            </w:r>
          </w:p>
          <w:p w:rsidR="00587BCA" w:rsidRPr="00DC5351" w:rsidRDefault="00587BCA" w:rsidP="00F133E6">
            <w:pPr>
              <w:rPr>
                <w:rFonts w:ascii="Arial" w:hAnsi="Arial" w:cs="Arial"/>
                <w:sz w:val="18"/>
                <w:szCs w:val="20"/>
              </w:rPr>
            </w:pPr>
            <w:r w:rsidRPr="00DC5351">
              <w:rPr>
                <w:rFonts w:ascii="Arial" w:hAnsi="Arial" w:cs="Arial"/>
                <w:sz w:val="18"/>
                <w:szCs w:val="20"/>
              </w:rPr>
              <w:t xml:space="preserve"> • Use the qualities of watercolour and acrylic paints to create visually interesting pieces.</w:t>
            </w:r>
          </w:p>
          <w:p w:rsidR="00587BCA" w:rsidRPr="00DC5351" w:rsidRDefault="00587BCA" w:rsidP="00F133E6">
            <w:pPr>
              <w:rPr>
                <w:rFonts w:ascii="Arial" w:hAnsi="Arial" w:cs="Arial"/>
                <w:sz w:val="18"/>
                <w:szCs w:val="20"/>
              </w:rPr>
            </w:pPr>
            <w:r w:rsidRPr="00DC5351">
              <w:rPr>
                <w:rFonts w:ascii="Arial" w:hAnsi="Arial" w:cs="Arial"/>
                <w:sz w:val="18"/>
                <w:szCs w:val="20"/>
              </w:rPr>
              <w:t xml:space="preserve"> • Combine colours, tones and tints to enhance the mood of a piece.</w:t>
            </w:r>
          </w:p>
          <w:p w:rsidR="00587BCA" w:rsidRPr="00DC5351" w:rsidRDefault="00587BCA" w:rsidP="00F133E6">
            <w:pPr>
              <w:rPr>
                <w:rFonts w:ascii="Arial" w:hAnsi="Arial" w:cs="Arial"/>
                <w:sz w:val="18"/>
                <w:szCs w:val="20"/>
              </w:rPr>
            </w:pPr>
            <w:r w:rsidRPr="00DC5351">
              <w:rPr>
                <w:rFonts w:ascii="Arial" w:hAnsi="Arial" w:cs="Arial"/>
                <w:sz w:val="18"/>
                <w:szCs w:val="20"/>
              </w:rPr>
              <w:t xml:space="preserve"> • Use brush techniques and the qualities of paint to create texture. </w:t>
            </w:r>
          </w:p>
          <w:p w:rsidR="00587BCA" w:rsidRPr="00AA7121" w:rsidRDefault="00587BCA" w:rsidP="00F133E6">
            <w:pPr>
              <w:rPr>
                <w:rFonts w:ascii="Arial" w:hAnsi="Arial" w:cs="Arial"/>
                <w:sz w:val="20"/>
                <w:szCs w:val="20"/>
              </w:rPr>
            </w:pPr>
            <w:r w:rsidRPr="00DC5351">
              <w:rPr>
                <w:rFonts w:ascii="Arial" w:hAnsi="Arial" w:cs="Arial"/>
                <w:sz w:val="18"/>
                <w:szCs w:val="20"/>
              </w:rPr>
              <w:t xml:space="preserve">• Develop a personal style of painting, drawing upon ideas from other artists. </w:t>
            </w:r>
          </w:p>
        </w:tc>
        <w:tc>
          <w:tcPr>
            <w:tcW w:w="2166" w:type="dxa"/>
          </w:tcPr>
          <w:p w:rsidR="00587BCA" w:rsidRPr="00AA7121" w:rsidRDefault="00587BCA" w:rsidP="00F133E6">
            <w:pPr>
              <w:rPr>
                <w:rFonts w:ascii="Arial" w:hAnsi="Arial" w:cs="Arial"/>
                <w:sz w:val="20"/>
                <w:szCs w:val="20"/>
              </w:rPr>
            </w:pPr>
          </w:p>
        </w:tc>
        <w:tc>
          <w:tcPr>
            <w:tcW w:w="2282" w:type="dxa"/>
          </w:tcPr>
          <w:p w:rsidR="00587BCA" w:rsidRPr="00DC5351" w:rsidRDefault="00587BCA" w:rsidP="00F133E6">
            <w:pPr>
              <w:rPr>
                <w:rFonts w:ascii="Arial" w:hAnsi="Arial" w:cs="Arial"/>
                <w:sz w:val="18"/>
                <w:szCs w:val="20"/>
              </w:rPr>
            </w:pPr>
            <w:r w:rsidRPr="00DC5351">
              <w:rPr>
                <w:rFonts w:ascii="Arial" w:hAnsi="Arial" w:cs="Arial"/>
                <w:sz w:val="18"/>
                <w:szCs w:val="20"/>
              </w:rPr>
              <w:t xml:space="preserve">• Use a variety of techniques to add interesting effects (e.g. reflections, shadows, direction of sunlight). </w:t>
            </w:r>
          </w:p>
          <w:p w:rsidR="00587BCA" w:rsidRPr="00DC5351" w:rsidRDefault="00587BCA" w:rsidP="00F133E6">
            <w:pPr>
              <w:rPr>
                <w:rFonts w:ascii="Arial" w:hAnsi="Arial" w:cs="Arial"/>
                <w:sz w:val="18"/>
                <w:szCs w:val="20"/>
              </w:rPr>
            </w:pPr>
            <w:r w:rsidRPr="00DC5351">
              <w:rPr>
                <w:rFonts w:ascii="Arial" w:hAnsi="Arial" w:cs="Arial"/>
                <w:sz w:val="18"/>
                <w:szCs w:val="20"/>
              </w:rPr>
              <w:t xml:space="preserve">• Use a choice of techniques to depict movement, perspective, shadows and reflection. </w:t>
            </w:r>
          </w:p>
          <w:p w:rsidR="00587BCA" w:rsidRDefault="00587BCA" w:rsidP="00F133E6">
            <w:pPr>
              <w:rPr>
                <w:rFonts w:ascii="Arial" w:hAnsi="Arial" w:cs="Arial"/>
                <w:sz w:val="18"/>
                <w:szCs w:val="20"/>
              </w:rPr>
            </w:pPr>
            <w:r w:rsidRPr="00DC5351">
              <w:rPr>
                <w:rFonts w:ascii="Arial" w:hAnsi="Arial" w:cs="Arial"/>
                <w:sz w:val="18"/>
                <w:szCs w:val="20"/>
              </w:rPr>
              <w:t>• Choose a style of drawing suitable for the work (e.g. realistic or impressionistic).</w:t>
            </w:r>
          </w:p>
          <w:p w:rsidR="00587BCA" w:rsidRPr="00AA7121" w:rsidRDefault="00587BCA" w:rsidP="00F133E6">
            <w:pPr>
              <w:rPr>
                <w:rFonts w:ascii="Arial" w:hAnsi="Arial" w:cs="Arial"/>
                <w:sz w:val="20"/>
                <w:szCs w:val="20"/>
              </w:rPr>
            </w:pPr>
            <w:r w:rsidRPr="00DC5351">
              <w:rPr>
                <w:rFonts w:ascii="Arial" w:hAnsi="Arial" w:cs="Arial"/>
                <w:sz w:val="18"/>
                <w:szCs w:val="20"/>
              </w:rPr>
              <w:t xml:space="preserve"> • Use lines to represent movement.  </w:t>
            </w:r>
          </w:p>
        </w:tc>
        <w:tc>
          <w:tcPr>
            <w:tcW w:w="2137" w:type="dxa"/>
          </w:tcPr>
          <w:p w:rsidR="00587BCA" w:rsidRPr="00AA7121" w:rsidRDefault="00587BCA" w:rsidP="00F133E6">
            <w:pPr>
              <w:jc w:val="center"/>
              <w:rPr>
                <w:rFonts w:ascii="Arial" w:hAnsi="Arial" w:cs="Arial"/>
                <w:sz w:val="20"/>
                <w:szCs w:val="20"/>
              </w:rPr>
            </w:pPr>
          </w:p>
        </w:tc>
      </w:tr>
      <w:tr w:rsidR="00587BCA" w:rsidTr="00F133E6">
        <w:tc>
          <w:tcPr>
            <w:tcW w:w="2657" w:type="dxa"/>
            <w:shd w:val="clear" w:color="auto" w:fill="92D050"/>
          </w:tcPr>
          <w:p w:rsidR="00587BCA" w:rsidRPr="00AA7121" w:rsidRDefault="00587BCA" w:rsidP="00F133E6">
            <w:pPr>
              <w:rPr>
                <w:rFonts w:ascii="Arial" w:hAnsi="Arial" w:cs="Arial"/>
                <w:b/>
                <w:sz w:val="20"/>
                <w:szCs w:val="20"/>
              </w:rPr>
            </w:pPr>
            <w:r w:rsidRPr="00AA7121">
              <w:rPr>
                <w:rFonts w:ascii="Arial" w:hAnsi="Arial" w:cs="Arial"/>
                <w:b/>
                <w:sz w:val="20"/>
                <w:szCs w:val="20"/>
              </w:rPr>
              <w:t xml:space="preserve">Collage </w:t>
            </w:r>
          </w:p>
        </w:tc>
        <w:tc>
          <w:tcPr>
            <w:tcW w:w="2166" w:type="dxa"/>
            <w:shd w:val="clear" w:color="auto" w:fill="92D050"/>
          </w:tcPr>
          <w:p w:rsidR="00587BCA" w:rsidRDefault="00587BCA" w:rsidP="00F133E6">
            <w:pPr>
              <w:rPr>
                <w:rFonts w:ascii="Arial" w:hAnsi="Arial" w:cs="Arial"/>
                <w:b/>
                <w:color w:val="000000"/>
                <w:sz w:val="20"/>
                <w:szCs w:val="20"/>
              </w:rPr>
            </w:pPr>
            <w:r>
              <w:rPr>
                <w:rFonts w:ascii="Arial" w:hAnsi="Arial" w:cs="Arial"/>
                <w:b/>
                <w:sz w:val="20"/>
              </w:rPr>
              <w:t>Below Expectation</w:t>
            </w:r>
            <w:r>
              <w:rPr>
                <w:rFonts w:ascii="Arial" w:hAnsi="Arial" w:cs="Arial"/>
                <w:b/>
                <w:color w:val="000000"/>
                <w:sz w:val="20"/>
                <w:szCs w:val="20"/>
              </w:rPr>
              <w:t xml:space="preserve"> </w:t>
            </w:r>
          </w:p>
          <w:p w:rsidR="00587BCA" w:rsidRDefault="00587BCA" w:rsidP="00F133E6">
            <w:pPr>
              <w:rPr>
                <w:rFonts w:ascii="Arial" w:hAnsi="Arial" w:cs="Arial"/>
                <w:b/>
                <w:color w:val="000000"/>
                <w:sz w:val="20"/>
                <w:szCs w:val="20"/>
              </w:rPr>
            </w:pPr>
          </w:p>
          <w:p w:rsidR="00587BCA" w:rsidRPr="00AA7121" w:rsidRDefault="00587BCA" w:rsidP="00F133E6">
            <w:pPr>
              <w:rPr>
                <w:rFonts w:ascii="Arial" w:hAnsi="Arial" w:cs="Arial"/>
                <w:b/>
                <w:color w:val="000000"/>
                <w:sz w:val="20"/>
                <w:szCs w:val="20"/>
              </w:rPr>
            </w:pPr>
          </w:p>
        </w:tc>
        <w:tc>
          <w:tcPr>
            <w:tcW w:w="2282" w:type="dxa"/>
            <w:shd w:val="clear" w:color="auto" w:fill="92D050"/>
          </w:tcPr>
          <w:p w:rsidR="00587BCA" w:rsidRPr="00AA7121" w:rsidRDefault="00587BCA" w:rsidP="00F133E6">
            <w:pPr>
              <w:rPr>
                <w:rFonts w:ascii="Arial" w:hAnsi="Arial" w:cs="Arial"/>
                <w:b/>
                <w:color w:val="000000"/>
                <w:sz w:val="20"/>
                <w:szCs w:val="20"/>
              </w:rPr>
            </w:pPr>
            <w:r w:rsidRPr="00AA7121">
              <w:rPr>
                <w:rFonts w:ascii="Arial" w:hAnsi="Arial" w:cs="Arial"/>
                <w:b/>
                <w:color w:val="000000"/>
                <w:sz w:val="20"/>
                <w:szCs w:val="20"/>
              </w:rPr>
              <w:t xml:space="preserve">Sculpture </w:t>
            </w:r>
          </w:p>
        </w:tc>
        <w:tc>
          <w:tcPr>
            <w:tcW w:w="2137" w:type="dxa"/>
            <w:shd w:val="clear" w:color="auto" w:fill="92D050"/>
          </w:tcPr>
          <w:p w:rsidR="00587BCA" w:rsidRPr="00AA7121" w:rsidRDefault="00587BCA" w:rsidP="00F133E6">
            <w:pPr>
              <w:jc w:val="center"/>
              <w:rPr>
                <w:rFonts w:ascii="Arial" w:hAnsi="Arial" w:cs="Arial"/>
                <w:sz w:val="20"/>
                <w:szCs w:val="20"/>
              </w:rPr>
            </w:pPr>
            <w:r>
              <w:rPr>
                <w:rFonts w:ascii="Arial" w:hAnsi="Arial" w:cs="Arial"/>
                <w:b/>
                <w:sz w:val="20"/>
              </w:rPr>
              <w:t>Below Expectation</w:t>
            </w:r>
          </w:p>
        </w:tc>
      </w:tr>
      <w:tr w:rsidR="00587BCA" w:rsidTr="00F133E6">
        <w:tc>
          <w:tcPr>
            <w:tcW w:w="2657" w:type="dxa"/>
          </w:tcPr>
          <w:p w:rsidR="00587BCA" w:rsidRPr="00DC5351" w:rsidRDefault="00587BCA" w:rsidP="00F133E6">
            <w:pPr>
              <w:rPr>
                <w:rFonts w:ascii="Arial" w:hAnsi="Arial" w:cs="Arial"/>
                <w:sz w:val="18"/>
                <w:szCs w:val="20"/>
              </w:rPr>
            </w:pPr>
            <w:r w:rsidRPr="00DC5351">
              <w:rPr>
                <w:rFonts w:ascii="Arial" w:hAnsi="Arial" w:cs="Arial"/>
                <w:sz w:val="18"/>
                <w:szCs w:val="20"/>
              </w:rPr>
              <w:t>•Mix textures (rough and smooth,</w:t>
            </w:r>
          </w:p>
          <w:p w:rsidR="00587BCA" w:rsidRPr="00DC5351" w:rsidRDefault="00587BCA" w:rsidP="00F133E6">
            <w:pPr>
              <w:rPr>
                <w:rFonts w:ascii="Arial" w:hAnsi="Arial" w:cs="Arial"/>
                <w:sz w:val="18"/>
                <w:szCs w:val="20"/>
              </w:rPr>
            </w:pPr>
            <w:r w:rsidRPr="00DC5351">
              <w:rPr>
                <w:rFonts w:ascii="Arial" w:hAnsi="Arial" w:cs="Arial"/>
                <w:sz w:val="18"/>
                <w:szCs w:val="20"/>
              </w:rPr>
              <w:t xml:space="preserve"> • Use a range of plain and patterned).</w:t>
            </w:r>
          </w:p>
          <w:p w:rsidR="00587BCA" w:rsidRPr="00DC5351" w:rsidRDefault="00587BCA" w:rsidP="00F133E6">
            <w:pPr>
              <w:rPr>
                <w:rFonts w:ascii="Arial" w:hAnsi="Arial" w:cs="Arial"/>
                <w:sz w:val="18"/>
                <w:szCs w:val="20"/>
              </w:rPr>
            </w:pPr>
            <w:r w:rsidRPr="00DC5351">
              <w:rPr>
                <w:rFonts w:ascii="Arial" w:hAnsi="Arial" w:cs="Arial"/>
                <w:sz w:val="18"/>
                <w:szCs w:val="20"/>
              </w:rPr>
              <w:t xml:space="preserve"> • Combine visual and tactile qualities.</w:t>
            </w:r>
          </w:p>
          <w:p w:rsidR="00587BCA" w:rsidRPr="00AA7121" w:rsidRDefault="00587BCA" w:rsidP="00F133E6">
            <w:pPr>
              <w:rPr>
                <w:rFonts w:ascii="Arial" w:hAnsi="Arial" w:cs="Arial"/>
                <w:sz w:val="20"/>
                <w:szCs w:val="20"/>
              </w:rPr>
            </w:pPr>
            <w:r w:rsidRPr="00DC5351">
              <w:rPr>
                <w:rFonts w:ascii="Arial" w:hAnsi="Arial" w:cs="Arial"/>
                <w:sz w:val="18"/>
                <w:szCs w:val="20"/>
              </w:rPr>
              <w:t xml:space="preserve"> • Use ceramic mosaic materials and techniques.</w:t>
            </w:r>
          </w:p>
        </w:tc>
        <w:tc>
          <w:tcPr>
            <w:tcW w:w="2166" w:type="dxa"/>
          </w:tcPr>
          <w:p w:rsidR="00587BCA" w:rsidRPr="00AA7121" w:rsidRDefault="00587BCA" w:rsidP="00F133E6">
            <w:pPr>
              <w:rPr>
                <w:rFonts w:ascii="Arial" w:hAnsi="Arial" w:cs="Arial"/>
                <w:color w:val="000000"/>
                <w:sz w:val="20"/>
                <w:szCs w:val="20"/>
              </w:rPr>
            </w:pPr>
          </w:p>
        </w:tc>
        <w:tc>
          <w:tcPr>
            <w:tcW w:w="2282" w:type="dxa"/>
          </w:tcPr>
          <w:p w:rsidR="00587BCA" w:rsidRDefault="00587BCA" w:rsidP="00F133E6">
            <w:pPr>
              <w:rPr>
                <w:rFonts w:ascii="Arial" w:hAnsi="Arial" w:cs="Arial"/>
                <w:color w:val="000000"/>
                <w:sz w:val="18"/>
                <w:szCs w:val="20"/>
              </w:rPr>
            </w:pPr>
            <w:r w:rsidRPr="005663F8">
              <w:rPr>
                <w:rFonts w:ascii="Arial" w:hAnsi="Arial" w:cs="Arial"/>
                <w:color w:val="000000"/>
                <w:sz w:val="18"/>
                <w:szCs w:val="20"/>
              </w:rPr>
              <w:t xml:space="preserve">• Create and combine shapes to create recognisable forms (e.g. shapes made from nets or solid materials). </w:t>
            </w:r>
          </w:p>
          <w:p w:rsidR="00587BCA" w:rsidRDefault="00587BCA" w:rsidP="00F133E6">
            <w:pPr>
              <w:rPr>
                <w:rFonts w:ascii="Arial" w:hAnsi="Arial" w:cs="Arial"/>
                <w:color w:val="000000"/>
                <w:sz w:val="18"/>
                <w:szCs w:val="20"/>
              </w:rPr>
            </w:pPr>
            <w:r w:rsidRPr="005663F8">
              <w:rPr>
                <w:rFonts w:ascii="Arial" w:hAnsi="Arial" w:cs="Arial"/>
                <w:color w:val="000000"/>
                <w:sz w:val="18"/>
                <w:szCs w:val="20"/>
              </w:rPr>
              <w:t>• Include texture that conveys feelings, expression or movement. • Use clay and other mouldable materials.</w:t>
            </w:r>
          </w:p>
          <w:p w:rsidR="00587BCA" w:rsidRDefault="00587BCA" w:rsidP="00F133E6">
            <w:pPr>
              <w:rPr>
                <w:rFonts w:ascii="Arial" w:hAnsi="Arial" w:cs="Arial"/>
                <w:color w:val="000000"/>
                <w:sz w:val="18"/>
                <w:szCs w:val="20"/>
              </w:rPr>
            </w:pPr>
            <w:r w:rsidRPr="005663F8">
              <w:rPr>
                <w:rFonts w:ascii="Arial" w:hAnsi="Arial" w:cs="Arial"/>
                <w:color w:val="000000"/>
                <w:sz w:val="18"/>
                <w:szCs w:val="20"/>
              </w:rPr>
              <w:t xml:space="preserve"> • Add materials to provide interesting detail. • Show life-like qualities and real-life proportions or, if more abstract, provoke different interpretations. </w:t>
            </w:r>
          </w:p>
          <w:p w:rsidR="00587BCA" w:rsidRDefault="00587BCA" w:rsidP="00F133E6">
            <w:pPr>
              <w:rPr>
                <w:rFonts w:ascii="Arial" w:hAnsi="Arial" w:cs="Arial"/>
                <w:color w:val="000000"/>
                <w:sz w:val="18"/>
                <w:szCs w:val="20"/>
              </w:rPr>
            </w:pPr>
            <w:r w:rsidRPr="005663F8">
              <w:rPr>
                <w:rFonts w:ascii="Arial" w:hAnsi="Arial" w:cs="Arial"/>
                <w:color w:val="000000"/>
                <w:sz w:val="18"/>
                <w:szCs w:val="20"/>
              </w:rPr>
              <w:t xml:space="preserve">• Use tools to carve and add shapes, texture and pattern. </w:t>
            </w:r>
          </w:p>
          <w:p w:rsidR="00587BCA" w:rsidRDefault="00587BCA" w:rsidP="00F133E6">
            <w:pPr>
              <w:rPr>
                <w:rFonts w:ascii="Arial" w:hAnsi="Arial" w:cs="Arial"/>
                <w:color w:val="000000"/>
                <w:sz w:val="18"/>
                <w:szCs w:val="20"/>
              </w:rPr>
            </w:pPr>
            <w:r w:rsidRPr="005663F8">
              <w:rPr>
                <w:rFonts w:ascii="Arial" w:hAnsi="Arial" w:cs="Arial"/>
                <w:color w:val="000000"/>
                <w:sz w:val="18"/>
                <w:szCs w:val="20"/>
              </w:rPr>
              <w:t>• Combine visual and tactile qualities.</w:t>
            </w:r>
          </w:p>
          <w:p w:rsidR="00587BCA" w:rsidRPr="005663F8" w:rsidRDefault="00587BCA" w:rsidP="00F133E6">
            <w:pPr>
              <w:rPr>
                <w:rFonts w:ascii="Arial" w:hAnsi="Arial" w:cs="Arial"/>
                <w:color w:val="000000"/>
                <w:sz w:val="18"/>
                <w:szCs w:val="20"/>
              </w:rPr>
            </w:pPr>
            <w:r w:rsidRPr="005663F8">
              <w:rPr>
                <w:rFonts w:ascii="Arial" w:hAnsi="Arial" w:cs="Arial"/>
                <w:color w:val="000000"/>
                <w:sz w:val="18"/>
                <w:szCs w:val="20"/>
              </w:rPr>
              <w:t xml:space="preserve"> • Use frameworks (such </w:t>
            </w:r>
            <w:r w:rsidRPr="005663F8">
              <w:rPr>
                <w:rFonts w:ascii="Arial" w:hAnsi="Arial" w:cs="Arial"/>
                <w:color w:val="000000"/>
                <w:sz w:val="18"/>
                <w:szCs w:val="20"/>
              </w:rPr>
              <w:lastRenderedPageBreak/>
              <w:t>as wire or moulds) to provide stability and form.</w:t>
            </w:r>
          </w:p>
        </w:tc>
        <w:tc>
          <w:tcPr>
            <w:tcW w:w="2137" w:type="dxa"/>
          </w:tcPr>
          <w:p w:rsidR="00587BCA" w:rsidRPr="00AA7121" w:rsidRDefault="00587BCA" w:rsidP="00F133E6">
            <w:pPr>
              <w:jc w:val="center"/>
              <w:rPr>
                <w:rFonts w:ascii="Arial" w:hAnsi="Arial" w:cs="Arial"/>
                <w:sz w:val="20"/>
                <w:szCs w:val="20"/>
              </w:rPr>
            </w:pPr>
          </w:p>
        </w:tc>
      </w:tr>
      <w:tr w:rsidR="00587BCA" w:rsidTr="00F133E6">
        <w:tc>
          <w:tcPr>
            <w:tcW w:w="2657" w:type="dxa"/>
            <w:shd w:val="clear" w:color="auto" w:fill="92D050"/>
          </w:tcPr>
          <w:p w:rsidR="00587BCA" w:rsidRPr="00AA7121" w:rsidRDefault="00587BCA" w:rsidP="00F133E6">
            <w:pPr>
              <w:rPr>
                <w:rFonts w:ascii="Arial" w:hAnsi="Arial" w:cs="Arial"/>
                <w:b/>
                <w:sz w:val="20"/>
                <w:szCs w:val="20"/>
              </w:rPr>
            </w:pPr>
            <w:r w:rsidRPr="00AA7121">
              <w:rPr>
                <w:rFonts w:ascii="Arial" w:hAnsi="Arial" w:cs="Arial"/>
                <w:b/>
                <w:sz w:val="20"/>
                <w:szCs w:val="20"/>
              </w:rPr>
              <w:lastRenderedPageBreak/>
              <w:t>Printing</w:t>
            </w:r>
          </w:p>
        </w:tc>
        <w:tc>
          <w:tcPr>
            <w:tcW w:w="2166" w:type="dxa"/>
            <w:shd w:val="clear" w:color="auto" w:fill="92D050"/>
          </w:tcPr>
          <w:p w:rsidR="00587BCA" w:rsidRDefault="00587BCA" w:rsidP="00F133E6">
            <w:pPr>
              <w:rPr>
                <w:rFonts w:ascii="Arial" w:hAnsi="Arial" w:cs="Arial"/>
                <w:b/>
                <w:sz w:val="20"/>
                <w:szCs w:val="20"/>
              </w:rPr>
            </w:pPr>
            <w:r>
              <w:rPr>
                <w:rFonts w:ascii="Arial" w:hAnsi="Arial" w:cs="Arial"/>
                <w:b/>
                <w:sz w:val="20"/>
              </w:rPr>
              <w:t>Below Expectation</w:t>
            </w:r>
            <w:r>
              <w:rPr>
                <w:rFonts w:ascii="Arial" w:hAnsi="Arial" w:cs="Arial"/>
                <w:b/>
                <w:sz w:val="20"/>
                <w:szCs w:val="20"/>
              </w:rPr>
              <w:t xml:space="preserve"> </w:t>
            </w:r>
          </w:p>
          <w:p w:rsidR="00587BCA" w:rsidRPr="00AA7121" w:rsidRDefault="00587BCA" w:rsidP="00F133E6">
            <w:pPr>
              <w:rPr>
                <w:rFonts w:ascii="Arial" w:hAnsi="Arial" w:cs="Arial"/>
                <w:b/>
                <w:color w:val="000000"/>
                <w:sz w:val="20"/>
                <w:szCs w:val="20"/>
              </w:rPr>
            </w:pPr>
          </w:p>
        </w:tc>
        <w:tc>
          <w:tcPr>
            <w:tcW w:w="2282" w:type="dxa"/>
            <w:shd w:val="clear" w:color="auto" w:fill="92D050"/>
          </w:tcPr>
          <w:p w:rsidR="00587BCA" w:rsidRPr="00AA7121" w:rsidRDefault="00587BCA" w:rsidP="00F133E6">
            <w:pPr>
              <w:rPr>
                <w:rFonts w:ascii="Arial" w:hAnsi="Arial" w:cs="Arial"/>
                <w:b/>
                <w:color w:val="000000"/>
                <w:sz w:val="20"/>
                <w:szCs w:val="20"/>
              </w:rPr>
            </w:pPr>
            <w:r w:rsidRPr="00AA7121">
              <w:rPr>
                <w:rFonts w:ascii="Arial" w:hAnsi="Arial" w:cs="Arial"/>
                <w:b/>
                <w:color w:val="000000"/>
                <w:sz w:val="20"/>
                <w:szCs w:val="20"/>
              </w:rPr>
              <w:t xml:space="preserve">Textiles </w:t>
            </w:r>
          </w:p>
        </w:tc>
        <w:tc>
          <w:tcPr>
            <w:tcW w:w="2137" w:type="dxa"/>
            <w:shd w:val="clear" w:color="auto" w:fill="92D050"/>
          </w:tcPr>
          <w:p w:rsidR="00587BCA" w:rsidRPr="00AA7121" w:rsidRDefault="00587BCA" w:rsidP="00F133E6">
            <w:pPr>
              <w:jc w:val="center"/>
              <w:rPr>
                <w:rFonts w:ascii="Arial" w:hAnsi="Arial" w:cs="Arial"/>
                <w:sz w:val="20"/>
                <w:szCs w:val="20"/>
              </w:rPr>
            </w:pPr>
            <w:r>
              <w:rPr>
                <w:rFonts w:ascii="Arial" w:hAnsi="Arial" w:cs="Arial"/>
                <w:b/>
                <w:sz w:val="20"/>
              </w:rPr>
              <w:t>Below Expectation</w:t>
            </w:r>
          </w:p>
        </w:tc>
      </w:tr>
      <w:tr w:rsidR="00587BCA" w:rsidTr="00F133E6">
        <w:tc>
          <w:tcPr>
            <w:tcW w:w="2657" w:type="dxa"/>
          </w:tcPr>
          <w:p w:rsidR="00587BCA" w:rsidRPr="005663F8" w:rsidRDefault="00587BCA" w:rsidP="00F133E6">
            <w:pPr>
              <w:rPr>
                <w:rFonts w:ascii="Arial" w:hAnsi="Arial" w:cs="Arial"/>
                <w:sz w:val="18"/>
                <w:szCs w:val="20"/>
              </w:rPr>
            </w:pPr>
            <w:r w:rsidRPr="005663F8">
              <w:rPr>
                <w:rFonts w:ascii="Arial" w:hAnsi="Arial" w:cs="Arial"/>
                <w:sz w:val="18"/>
                <w:szCs w:val="20"/>
              </w:rPr>
              <w:t xml:space="preserve">• Build up layers of colours. </w:t>
            </w:r>
          </w:p>
          <w:p w:rsidR="00587BCA" w:rsidRPr="005663F8" w:rsidRDefault="00587BCA" w:rsidP="00F133E6">
            <w:pPr>
              <w:rPr>
                <w:rFonts w:ascii="Arial" w:hAnsi="Arial" w:cs="Arial"/>
                <w:sz w:val="18"/>
                <w:szCs w:val="20"/>
              </w:rPr>
            </w:pPr>
            <w:r w:rsidRPr="005663F8">
              <w:rPr>
                <w:rFonts w:ascii="Arial" w:hAnsi="Arial" w:cs="Arial"/>
                <w:sz w:val="18"/>
                <w:szCs w:val="20"/>
              </w:rPr>
              <w:t xml:space="preserve">• Create an accurate pattern, showing fine detail. </w:t>
            </w:r>
          </w:p>
          <w:p w:rsidR="00587BCA" w:rsidRPr="00AA7121" w:rsidRDefault="00587BCA" w:rsidP="00F133E6">
            <w:pPr>
              <w:rPr>
                <w:rFonts w:ascii="Arial" w:hAnsi="Arial" w:cs="Arial"/>
                <w:b/>
                <w:sz w:val="20"/>
                <w:szCs w:val="20"/>
              </w:rPr>
            </w:pPr>
            <w:r w:rsidRPr="005663F8">
              <w:rPr>
                <w:rFonts w:ascii="Arial" w:hAnsi="Arial" w:cs="Arial"/>
                <w:sz w:val="18"/>
                <w:szCs w:val="20"/>
              </w:rPr>
              <w:t>• Use a range of visual elements to reflect the purpose of the work.</w:t>
            </w:r>
          </w:p>
        </w:tc>
        <w:tc>
          <w:tcPr>
            <w:tcW w:w="2166" w:type="dxa"/>
          </w:tcPr>
          <w:p w:rsidR="00587BCA" w:rsidRPr="00AA7121" w:rsidRDefault="00587BCA" w:rsidP="00F133E6">
            <w:pPr>
              <w:pStyle w:val="Default"/>
              <w:rPr>
                <w:sz w:val="20"/>
                <w:szCs w:val="20"/>
              </w:rPr>
            </w:pPr>
          </w:p>
        </w:tc>
        <w:tc>
          <w:tcPr>
            <w:tcW w:w="2282" w:type="dxa"/>
          </w:tcPr>
          <w:p w:rsidR="00587BCA" w:rsidRPr="005663F8" w:rsidRDefault="00587BCA" w:rsidP="00F133E6">
            <w:pPr>
              <w:pStyle w:val="Default"/>
              <w:rPr>
                <w:sz w:val="18"/>
                <w:szCs w:val="20"/>
              </w:rPr>
            </w:pPr>
            <w:r w:rsidRPr="005663F8">
              <w:rPr>
                <w:sz w:val="18"/>
                <w:szCs w:val="20"/>
              </w:rPr>
              <w:t xml:space="preserve">• Show precision in techniques. </w:t>
            </w:r>
          </w:p>
          <w:p w:rsidR="00587BCA" w:rsidRPr="005663F8" w:rsidRDefault="00587BCA" w:rsidP="00F133E6">
            <w:pPr>
              <w:pStyle w:val="Default"/>
              <w:rPr>
                <w:sz w:val="18"/>
                <w:szCs w:val="20"/>
              </w:rPr>
            </w:pPr>
            <w:r w:rsidRPr="005663F8">
              <w:rPr>
                <w:sz w:val="18"/>
                <w:szCs w:val="20"/>
              </w:rPr>
              <w:t xml:space="preserve">• Choose from a range of stitching techniques. </w:t>
            </w:r>
          </w:p>
          <w:p w:rsidR="00587BCA" w:rsidRPr="00AA7121" w:rsidRDefault="00587BCA" w:rsidP="00F133E6">
            <w:pPr>
              <w:rPr>
                <w:rFonts w:ascii="Arial" w:hAnsi="Arial" w:cs="Arial"/>
                <w:b/>
                <w:color w:val="000000"/>
                <w:sz w:val="20"/>
                <w:szCs w:val="20"/>
              </w:rPr>
            </w:pPr>
            <w:r w:rsidRPr="005663F8">
              <w:rPr>
                <w:rFonts w:ascii="Arial" w:hAnsi="Arial" w:cs="Arial"/>
                <w:sz w:val="18"/>
                <w:szCs w:val="20"/>
              </w:rPr>
              <w:t>• Combine previously learned techniques to create pieces.</w:t>
            </w:r>
          </w:p>
        </w:tc>
        <w:tc>
          <w:tcPr>
            <w:tcW w:w="2137" w:type="dxa"/>
          </w:tcPr>
          <w:p w:rsidR="00587BCA" w:rsidRPr="00AA7121" w:rsidRDefault="00587BCA" w:rsidP="00F133E6">
            <w:pPr>
              <w:jc w:val="center"/>
              <w:rPr>
                <w:rFonts w:ascii="Arial" w:hAnsi="Arial" w:cs="Arial"/>
                <w:sz w:val="20"/>
                <w:szCs w:val="20"/>
              </w:rPr>
            </w:pPr>
          </w:p>
        </w:tc>
      </w:tr>
      <w:tr w:rsidR="00587BCA" w:rsidTr="00F133E6">
        <w:tc>
          <w:tcPr>
            <w:tcW w:w="2657" w:type="dxa"/>
            <w:shd w:val="clear" w:color="auto" w:fill="92D050"/>
          </w:tcPr>
          <w:p w:rsidR="00587BCA" w:rsidRDefault="00587BCA" w:rsidP="00F133E6">
            <w:pPr>
              <w:pStyle w:val="Default"/>
              <w:rPr>
                <w:b/>
                <w:sz w:val="20"/>
                <w:szCs w:val="20"/>
              </w:rPr>
            </w:pPr>
            <w:r w:rsidRPr="00AA7121">
              <w:rPr>
                <w:b/>
                <w:sz w:val="20"/>
                <w:szCs w:val="20"/>
              </w:rPr>
              <w:t>Digital Media</w:t>
            </w:r>
          </w:p>
          <w:p w:rsidR="00587BCA" w:rsidRPr="00AA7121" w:rsidRDefault="00587BCA" w:rsidP="00F133E6">
            <w:pPr>
              <w:pStyle w:val="Default"/>
              <w:rPr>
                <w:b/>
                <w:sz w:val="20"/>
                <w:szCs w:val="20"/>
              </w:rPr>
            </w:pPr>
          </w:p>
        </w:tc>
        <w:tc>
          <w:tcPr>
            <w:tcW w:w="2166" w:type="dxa"/>
            <w:shd w:val="clear" w:color="auto" w:fill="92D050"/>
          </w:tcPr>
          <w:p w:rsidR="00587BCA" w:rsidRDefault="00587BCA" w:rsidP="00F133E6">
            <w:pPr>
              <w:pStyle w:val="Default"/>
              <w:rPr>
                <w:b/>
                <w:sz w:val="20"/>
                <w:szCs w:val="20"/>
              </w:rPr>
            </w:pPr>
            <w:r>
              <w:rPr>
                <w:b/>
                <w:sz w:val="20"/>
              </w:rPr>
              <w:t>Below Expectation</w:t>
            </w:r>
            <w:r>
              <w:rPr>
                <w:b/>
                <w:sz w:val="20"/>
                <w:szCs w:val="20"/>
              </w:rPr>
              <w:t xml:space="preserve"> </w:t>
            </w:r>
          </w:p>
          <w:p w:rsidR="00587BCA" w:rsidRPr="00AA7121" w:rsidRDefault="00587BCA" w:rsidP="00F133E6">
            <w:pPr>
              <w:pStyle w:val="Default"/>
              <w:rPr>
                <w:sz w:val="20"/>
                <w:szCs w:val="20"/>
              </w:rPr>
            </w:pPr>
          </w:p>
        </w:tc>
        <w:tc>
          <w:tcPr>
            <w:tcW w:w="4419" w:type="dxa"/>
            <w:gridSpan w:val="2"/>
            <w:shd w:val="clear" w:color="auto" w:fill="92D050"/>
          </w:tcPr>
          <w:p w:rsidR="00587BCA" w:rsidRPr="009C04FB" w:rsidRDefault="00587BCA" w:rsidP="00F133E6">
            <w:pPr>
              <w:jc w:val="center"/>
              <w:rPr>
                <w:rFonts w:ascii="Arial" w:hAnsi="Arial" w:cs="Arial"/>
                <w:b/>
                <w:sz w:val="20"/>
                <w:szCs w:val="20"/>
              </w:rPr>
            </w:pPr>
            <w:r w:rsidRPr="009C04FB">
              <w:rPr>
                <w:rFonts w:ascii="Arial" w:hAnsi="Arial" w:cs="Arial"/>
                <w:b/>
                <w:sz w:val="20"/>
                <w:szCs w:val="20"/>
              </w:rPr>
              <w:t>Above Expectation</w:t>
            </w:r>
          </w:p>
        </w:tc>
      </w:tr>
      <w:tr w:rsidR="00587BCA" w:rsidTr="00F133E6">
        <w:tc>
          <w:tcPr>
            <w:tcW w:w="2657" w:type="dxa"/>
          </w:tcPr>
          <w:p w:rsidR="00587BCA" w:rsidRPr="005663F8" w:rsidRDefault="00587BCA" w:rsidP="00F133E6">
            <w:pPr>
              <w:pStyle w:val="Default"/>
              <w:rPr>
                <w:sz w:val="18"/>
                <w:szCs w:val="20"/>
              </w:rPr>
            </w:pPr>
            <w:r w:rsidRPr="005663F8">
              <w:rPr>
                <w:sz w:val="18"/>
                <w:szCs w:val="20"/>
              </w:rPr>
              <w:t>• Enhance digital media by editing (including sound, video, animation, still images and installations).</w:t>
            </w:r>
          </w:p>
          <w:p w:rsidR="00587BCA" w:rsidRPr="00AA7121" w:rsidRDefault="00587BCA" w:rsidP="00F133E6">
            <w:pPr>
              <w:pStyle w:val="Default"/>
              <w:rPr>
                <w:sz w:val="20"/>
                <w:szCs w:val="20"/>
              </w:rPr>
            </w:pPr>
          </w:p>
          <w:p w:rsidR="00587BCA" w:rsidRPr="00AA7121" w:rsidRDefault="00587BCA" w:rsidP="00F133E6">
            <w:pPr>
              <w:pStyle w:val="Default"/>
              <w:rPr>
                <w:sz w:val="20"/>
                <w:szCs w:val="20"/>
              </w:rPr>
            </w:pPr>
          </w:p>
          <w:p w:rsidR="00587BCA" w:rsidRPr="00AA7121" w:rsidRDefault="00587BCA" w:rsidP="00F133E6">
            <w:pPr>
              <w:pStyle w:val="Default"/>
              <w:rPr>
                <w:b/>
                <w:sz w:val="20"/>
                <w:szCs w:val="20"/>
              </w:rPr>
            </w:pPr>
          </w:p>
        </w:tc>
        <w:tc>
          <w:tcPr>
            <w:tcW w:w="2166" w:type="dxa"/>
          </w:tcPr>
          <w:p w:rsidR="00587BCA" w:rsidRPr="00AA7121" w:rsidRDefault="00587BCA" w:rsidP="00F133E6">
            <w:pPr>
              <w:pStyle w:val="Default"/>
              <w:rPr>
                <w:sz w:val="20"/>
                <w:szCs w:val="20"/>
              </w:rPr>
            </w:pPr>
          </w:p>
        </w:tc>
        <w:tc>
          <w:tcPr>
            <w:tcW w:w="4419" w:type="dxa"/>
            <w:gridSpan w:val="2"/>
          </w:tcPr>
          <w:p w:rsidR="00587BCA" w:rsidRPr="00AA7121" w:rsidRDefault="00587BCA" w:rsidP="00F133E6">
            <w:pPr>
              <w:jc w:val="center"/>
              <w:rPr>
                <w:rFonts w:ascii="Arial" w:hAnsi="Arial" w:cs="Arial"/>
                <w:sz w:val="20"/>
                <w:szCs w:val="20"/>
              </w:rPr>
            </w:pPr>
          </w:p>
        </w:tc>
      </w:tr>
    </w:tbl>
    <w:p w:rsidR="00FD7769" w:rsidRDefault="00FD7769"/>
    <w:p w:rsidR="00FD7769" w:rsidRDefault="00FD7769"/>
    <w:p w:rsidR="00FD7769" w:rsidRDefault="00FD7769"/>
    <w:p w:rsidR="00FD7769" w:rsidRDefault="007A0049">
      <w:r>
        <w:t xml:space="preserve"> </w:t>
      </w:r>
    </w:p>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sectPr w:rsidR="00FD7769" w:rsidSect="00AF1DDE">
      <w:headerReference w:type="default" r:id="rId9"/>
      <w:footerReference w:type="default" r:id="rId10"/>
      <w:footerReference w:type="first" r:id="rId11"/>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59" w:rsidRDefault="00C97959" w:rsidP="00296785">
      <w:pPr>
        <w:spacing w:after="0" w:line="240" w:lineRule="auto"/>
      </w:pPr>
      <w:r>
        <w:separator/>
      </w:r>
    </w:p>
  </w:endnote>
  <w:endnote w:type="continuationSeparator" w:id="0">
    <w:p w:rsidR="00C97959" w:rsidRDefault="00C97959"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5" w:rsidRDefault="00C97959">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rsidR="00296785" w:rsidRDefault="00296785">
    <w:pPr>
      <w:pStyle w:val="Footer"/>
    </w:pPr>
    <w:r>
      <w:rPr>
        <w:noProof/>
        <w:lang w:eastAsia="en-GB"/>
      </w:rPr>
      <mc:AlternateContent>
        <mc:Choice Requires="wps">
          <w:drawing>
            <wp:anchor distT="0" distB="0" distL="114300" distR="114300" simplePos="0" relativeHeight="251659264" behindDoc="0" locked="0" layoutInCell="1" allowOverlap="1" wp14:anchorId="083929A7" wp14:editId="13FF9C2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50162549" wp14:editId="7CA1464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5" w:rsidRDefault="00C97959">
    <w:pPr>
      <w:pStyle w:val="Footer"/>
      <w:rPr>
        <w:color w:val="000000" w:themeColor="text1"/>
        <w:sz w:val="24"/>
        <w:szCs w:val="24"/>
      </w:rPr>
    </w:pPr>
    <w:sdt>
      <w:sdtPr>
        <w:rPr>
          <w:color w:val="000000" w:themeColor="text1"/>
          <w:sz w:val="24"/>
          <w:szCs w:val="24"/>
        </w:rPr>
        <w:alias w:val="Author"/>
        <w:id w:val="-964192355"/>
        <w:placeholder>
          <w:docPart w:val="CF192D2328BF4C7C98E3E175B04E7CC9"/>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rsidR="00296785" w:rsidRDefault="00296785">
    <w:pPr>
      <w:pStyle w:val="Footer"/>
    </w:pPr>
    <w:r>
      <w:rPr>
        <w:noProof/>
        <w:lang w:eastAsia="en-GB"/>
      </w:rPr>
      <mc:AlternateContent>
        <mc:Choice Requires="wps">
          <w:drawing>
            <wp:anchor distT="0" distB="0" distL="114300" distR="114300" simplePos="0" relativeHeight="251662336" behindDoc="0" locked="0" layoutInCell="1" allowOverlap="1" wp14:anchorId="5212B736" wp14:editId="330B7825">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PfAkQNgIAAGYEAAAOAAAAAAAAAAAAAAAAAC4C&#10;AABkcnMvZTJvRG9jLnhtbFBLAQItABQABgAIAAAAIQA4sBLD2QAAAAQBAAAPAAAAAAAAAAAAAAAA&#10;AJAEAABkcnMvZG93bnJldi54bWxQSwUGAAAAAAQABADzAAAAlgUAAAAA&#10;" filled="f" stroked="f" strokeweight=".5pt">
              <v:textbox style="mso-fit-shape-to-text:t">
                <w:txbxContent>
                  <w:p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5A0D0200" wp14:editId="40129CAE">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l+mRXO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59" w:rsidRDefault="00C97959" w:rsidP="00296785">
      <w:pPr>
        <w:spacing w:after="0" w:line="240" w:lineRule="auto"/>
      </w:pPr>
      <w:r>
        <w:separator/>
      </w:r>
    </w:p>
  </w:footnote>
  <w:footnote w:type="continuationSeparator" w:id="0">
    <w:p w:rsidR="00C97959" w:rsidRDefault="00C97959" w:rsidP="0029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69" w:rsidRDefault="00FD7769">
    <w:pPr>
      <w:pStyle w:val="Header"/>
    </w:pPr>
    <w:r>
      <w:rPr>
        <w:noProof/>
        <w:lang w:eastAsia="en-GB"/>
      </w:rPr>
      <mc:AlternateContent>
        <mc:Choice Requires="wps">
          <w:drawing>
            <wp:anchor distT="0" distB="0" distL="114300" distR="114300" simplePos="0" relativeHeight="251666432"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769" w:rsidRDefault="00E96A9E">
                          <w:pPr>
                            <w:spacing w:after="0" w:line="240" w:lineRule="auto"/>
                            <w:jc w:val="right"/>
                          </w:pPr>
                          <w:r>
                            <w:t>Art &amp; Design</w:t>
                          </w:r>
                          <w:r w:rsidR="00FD7769">
                            <w:t xml:space="preserve">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FD7769" w:rsidRDefault="00E96A9E">
                    <w:pPr>
                      <w:spacing w:after="0" w:line="240" w:lineRule="auto"/>
                      <w:jc w:val="right"/>
                    </w:pPr>
                    <w:r>
                      <w:t>Art &amp; Design</w:t>
                    </w:r>
                    <w:r w:rsidR="00FD7769">
                      <w:t xml:space="preserve">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5408"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E96A9E" w:rsidRPr="00E96A9E">
                            <w:rPr>
                              <w:noProof/>
                              <w:color w:val="FFFFFF" w:themeColor="background1"/>
                              <w14:numForm w14:val="lining"/>
                            </w:rPr>
                            <w:t>3</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7"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E96A9E" w:rsidRPr="00E96A9E">
                      <w:rPr>
                        <w:noProof/>
                        <w:color w:val="FFFFFF" w:themeColor="background1"/>
                        <w14:numForm w14:val="lining"/>
                      </w:rPr>
                      <w:t>3</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FEE"/>
    <w:multiLevelType w:val="hybridMultilevel"/>
    <w:tmpl w:val="4DE253A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nsid w:val="40F378E1"/>
    <w:multiLevelType w:val="hybridMultilevel"/>
    <w:tmpl w:val="66DE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95655B"/>
    <w:multiLevelType w:val="hybridMultilevel"/>
    <w:tmpl w:val="8A94F04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nsid w:val="5E7B6E65"/>
    <w:multiLevelType w:val="hybridMultilevel"/>
    <w:tmpl w:val="CD0E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0A104C"/>
    <w:multiLevelType w:val="hybridMultilevel"/>
    <w:tmpl w:val="77A21B20"/>
    <w:lvl w:ilvl="0" w:tplc="C95C85E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2351B"/>
    <w:multiLevelType w:val="hybridMultilevel"/>
    <w:tmpl w:val="2B1A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B"/>
    <w:rsid w:val="00066F59"/>
    <w:rsid w:val="001E6422"/>
    <w:rsid w:val="002427D4"/>
    <w:rsid w:val="00296785"/>
    <w:rsid w:val="003C6BF1"/>
    <w:rsid w:val="00467987"/>
    <w:rsid w:val="0047594A"/>
    <w:rsid w:val="004B3060"/>
    <w:rsid w:val="005369FE"/>
    <w:rsid w:val="0057422B"/>
    <w:rsid w:val="00587BCA"/>
    <w:rsid w:val="00666E33"/>
    <w:rsid w:val="006E01E7"/>
    <w:rsid w:val="007A0049"/>
    <w:rsid w:val="007C645B"/>
    <w:rsid w:val="007E3946"/>
    <w:rsid w:val="008027D6"/>
    <w:rsid w:val="008762A6"/>
    <w:rsid w:val="009237C4"/>
    <w:rsid w:val="009A064C"/>
    <w:rsid w:val="009B6B05"/>
    <w:rsid w:val="00A537D3"/>
    <w:rsid w:val="00AF1DDE"/>
    <w:rsid w:val="00BD2338"/>
    <w:rsid w:val="00C37D2C"/>
    <w:rsid w:val="00C64A0B"/>
    <w:rsid w:val="00C97959"/>
    <w:rsid w:val="00D64F50"/>
    <w:rsid w:val="00E00C5E"/>
    <w:rsid w:val="00E96A9E"/>
    <w:rsid w:val="00EF4E34"/>
    <w:rsid w:val="00FD7769"/>
    <w:rsid w:val="00FF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338"/>
    <w:pPr>
      <w:ind w:left="720"/>
      <w:contextualSpacing/>
    </w:pPr>
  </w:style>
  <w:style w:type="paragraph" w:customStyle="1" w:styleId="Default">
    <w:name w:val="Default"/>
    <w:rsid w:val="00587BC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338"/>
    <w:pPr>
      <w:ind w:left="720"/>
      <w:contextualSpacing/>
    </w:pPr>
  </w:style>
  <w:style w:type="paragraph" w:customStyle="1" w:styleId="Default">
    <w:name w:val="Default"/>
    <w:rsid w:val="00587B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C017BE" w:rsidRDefault="003C63B4" w:rsidP="003C63B4">
          <w:pPr>
            <w:pStyle w:val="CF12C4AFC93B4091B2C266A1705ACB31"/>
          </w:pPr>
          <w:r>
            <w:t>[Type the author name]</w:t>
          </w:r>
        </w:p>
      </w:docPartBody>
    </w:docPart>
    <w:docPart>
      <w:docPartPr>
        <w:name w:val="CF192D2328BF4C7C98E3E175B04E7CC9"/>
        <w:category>
          <w:name w:val="General"/>
          <w:gallery w:val="placeholder"/>
        </w:category>
        <w:types>
          <w:type w:val="bbPlcHdr"/>
        </w:types>
        <w:behaviors>
          <w:behavior w:val="content"/>
        </w:behaviors>
        <w:guid w:val="{BD7A96EF-7A95-451D-95B3-893761573C2F}"/>
      </w:docPartPr>
      <w:docPartBody>
        <w:p w:rsidR="00C017BE" w:rsidRDefault="003C63B4" w:rsidP="003C63B4">
          <w:pPr>
            <w:pStyle w:val="CF192D2328BF4C7C98E3E175B04E7CC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B4"/>
    <w:rsid w:val="003A2DAB"/>
    <w:rsid w:val="003C63B4"/>
    <w:rsid w:val="00A477F2"/>
    <w:rsid w:val="00C017BE"/>
    <w:rsid w:val="00FE0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Induction Policy</vt:lpstr>
    </vt:vector>
  </TitlesOfParts>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mgladmin</cp:lastModifiedBy>
  <cp:revision>21</cp:revision>
  <cp:lastPrinted>2018-03-21T17:19:00Z</cp:lastPrinted>
  <dcterms:created xsi:type="dcterms:W3CDTF">2018-03-21T14:02:00Z</dcterms:created>
  <dcterms:modified xsi:type="dcterms:W3CDTF">2018-03-21T17:24:00Z</dcterms:modified>
</cp:coreProperties>
</file>